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43272" w:rsidRPr="00343272" w:rsidRDefault="00343272" w:rsidP="00343272">
      <w:pPr>
        <w:shd w:val="clear" w:color="auto" w:fill="FFFFFF"/>
        <w:spacing w:beforeLines="1" w:afterLines="1" w:line="293" w:lineRule="atLeast"/>
        <w:outlineLvl w:val="3"/>
        <w:rPr>
          <w:rFonts w:ascii="Helvetica Neue" w:hAnsi="Helvetica Neue"/>
          <w:b/>
          <w:color w:val="555555"/>
          <w:sz w:val="17"/>
          <w:szCs w:val="17"/>
        </w:rPr>
      </w:pPr>
      <w:r w:rsidRPr="00343272">
        <w:rPr>
          <w:rFonts w:ascii="Helvetica Neue" w:hAnsi="Helvetica Neue"/>
          <w:b/>
          <w:color w:val="555555"/>
          <w:sz w:val="17"/>
          <w:szCs w:val="17"/>
        </w:rPr>
        <w:t>2. Using Javascript type</w:t>
      </w:r>
      <w:r w:rsidRPr="00343272">
        <w:rPr>
          <w:rFonts w:ascii="Helvetica Neue" w:hAnsi="Helvetica Neue"/>
          <w:b/>
          <w:color w:val="555555"/>
          <w:sz w:val="17"/>
        </w:rPr>
        <w:t> </w:t>
      </w:r>
      <w:r w:rsidRPr="00343272">
        <w:rPr>
          <w:rFonts w:ascii="Courier" w:hAnsi="Courier" w:cs="Courier"/>
          <w:b/>
          <w:color w:val="000000"/>
          <w:sz w:val="20"/>
        </w:rPr>
        <w:t>Function</w:t>
      </w:r>
    </w:p>
    <w:p w:rsidR="00343272" w:rsidRPr="00343272" w:rsidRDefault="00343272" w:rsidP="00343272">
      <w:pPr>
        <w:shd w:val="clear" w:color="auto" w:fill="FFFFFF"/>
        <w:spacing w:beforeLines="1" w:afterLines="1" w:line="293" w:lineRule="atLeast"/>
        <w:rPr>
          <w:rFonts w:ascii="Helvetica Neue" w:hAnsi="Helvetica Neue" w:cs="Times New Roman"/>
          <w:color w:val="555555"/>
          <w:sz w:val="17"/>
          <w:szCs w:val="17"/>
        </w:rPr>
      </w:pPr>
      <w:r w:rsidRPr="00343272">
        <w:rPr>
          <w:rFonts w:ascii="Helvetica Neue" w:hAnsi="Helvetica Neue" w:cs="Times New Roman"/>
          <w:color w:val="555555"/>
          <w:sz w:val="17"/>
          <w:szCs w:val="17"/>
        </w:rPr>
        <w:t>A function can also be defined using Javascript type</w:t>
      </w:r>
      <w:r w:rsidRPr="00343272">
        <w:rPr>
          <w:rFonts w:ascii="Helvetica Neue" w:hAnsi="Helvetica Neue" w:cs="Times New Roman"/>
          <w:color w:val="555555"/>
          <w:sz w:val="17"/>
        </w:rPr>
        <w:t> </w:t>
      </w:r>
      <w:r w:rsidRPr="00343272">
        <w:rPr>
          <w:rFonts w:ascii="Courier" w:hAnsi="Courier" w:cs="Courier"/>
          <w:b/>
          <w:color w:val="000000"/>
          <w:sz w:val="20"/>
        </w:rPr>
        <w:t>Function</w:t>
      </w:r>
    </w:p>
    <w:p w:rsidR="00343272" w:rsidRPr="00343272" w:rsidRDefault="00343272" w:rsidP="00343272">
      <w:pPr>
        <w:shd w:val="clear" w:color="auto" w:fill="FFFFFF"/>
        <w:spacing w:beforeLines="1" w:afterLines="1" w:line="293" w:lineRule="atLeast"/>
        <w:rPr>
          <w:rFonts w:ascii="Helvetica Neue" w:hAnsi="Helvetica Neue" w:cs="Times New Roman"/>
          <w:color w:val="555555"/>
          <w:sz w:val="17"/>
          <w:szCs w:val="17"/>
        </w:rPr>
      </w:pPr>
      <w:r w:rsidRPr="00343272">
        <w:rPr>
          <w:rFonts w:ascii="Helvetica Neue" w:hAnsi="Helvetica Neue" w:cs="Times New Roman"/>
          <w:color w:val="555555"/>
          <w:sz w:val="17"/>
          <w:szCs w:val="17"/>
        </w:rPr>
        <w:t>syntax is</w:t>
      </w:r>
      <w:r w:rsidRPr="00343272">
        <w:rPr>
          <w:rFonts w:ascii="Helvetica Neue" w:hAnsi="Helvetica Neue" w:cs="Times New Roman"/>
          <w:color w:val="555555"/>
          <w:sz w:val="17"/>
        </w:rPr>
        <w:t> </w:t>
      </w:r>
      <w:r w:rsidRPr="00343272">
        <w:rPr>
          <w:rFonts w:ascii="Courier" w:hAnsi="Courier" w:cs="Courier"/>
          <w:b/>
          <w:color w:val="000000"/>
          <w:sz w:val="20"/>
        </w:rPr>
        <w:t>new Function([params], body);</w:t>
      </w:r>
    </w:p>
    <w:p w:rsidR="00343272" w:rsidRPr="00343272" w:rsidRDefault="00343272" w:rsidP="00343272">
      <w:pPr>
        <w:shd w:val="clear" w:color="auto" w:fill="FFFFFF"/>
        <w:spacing w:after="0" w:line="293" w:lineRule="atLeast"/>
        <w:rPr>
          <w:rFonts w:ascii="Helvetica Neue" w:hAnsi="Helvetica Neue"/>
          <w:color w:val="555555"/>
          <w:sz w:val="17"/>
          <w:szCs w:val="17"/>
        </w:rPr>
      </w:pPr>
      <w:hyperlink r:id="rId4" w:history="1">
        <w:r w:rsidRPr="00343272">
          <w:rPr>
            <w:rFonts w:ascii="Helvetica Neue" w:hAnsi="Helvetica Neue"/>
            <w:color w:val="0000FF"/>
            <w:sz w:val="17"/>
            <w:u w:val="single"/>
          </w:rPr>
          <w:t>?</w:t>
        </w:r>
      </w:hyperlink>
    </w:p>
    <w:tbl>
      <w:tblPr>
        <w:tblW w:w="1056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00"/>
        <w:gridCol w:w="10160"/>
      </w:tblGrid>
      <w:tr w:rsidR="00343272" w:rsidRPr="00343272" w:rsidTr="00343272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1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2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3</w:t>
            </w:r>
          </w:p>
        </w:tc>
        <w:tc>
          <w:tcPr>
            <w:tcW w:w="10160" w:type="dxa"/>
            <w:shd w:val="clear" w:color="auto" w:fill="auto"/>
            <w:vAlign w:val="center"/>
          </w:tcPr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var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add = new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Function("a", "b", "return a+b");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 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var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sum = add(3, 5);</w:t>
            </w:r>
          </w:p>
        </w:tc>
      </w:tr>
    </w:tbl>
    <w:p w:rsidR="00343272" w:rsidRPr="00343272" w:rsidRDefault="00343272" w:rsidP="00343272">
      <w:pPr>
        <w:shd w:val="clear" w:color="auto" w:fill="FFFFFF"/>
        <w:spacing w:beforeLines="1" w:afterLines="1" w:line="293" w:lineRule="atLeast"/>
        <w:outlineLvl w:val="2"/>
        <w:rPr>
          <w:rFonts w:ascii="Helvetica Neue" w:hAnsi="Helvetica Neue"/>
          <w:b/>
          <w:color w:val="555555"/>
          <w:sz w:val="27"/>
          <w:szCs w:val="20"/>
        </w:rPr>
      </w:pPr>
      <w:r w:rsidRPr="00343272">
        <w:rPr>
          <w:rFonts w:ascii="Helvetica Neue" w:hAnsi="Helvetica Neue"/>
          <w:b/>
          <w:color w:val="555555"/>
          <w:sz w:val="27"/>
          <w:szCs w:val="20"/>
        </w:rPr>
        <w:t>Function to create Objects</w:t>
      </w:r>
    </w:p>
    <w:p w:rsidR="00343272" w:rsidRPr="00343272" w:rsidRDefault="00343272" w:rsidP="00343272">
      <w:pPr>
        <w:shd w:val="clear" w:color="auto" w:fill="FFFFFF"/>
        <w:spacing w:beforeLines="1" w:afterLines="1" w:line="293" w:lineRule="atLeast"/>
        <w:rPr>
          <w:rFonts w:ascii="Helvetica Neue" w:hAnsi="Helvetica Neue" w:cs="Times New Roman"/>
          <w:color w:val="555555"/>
          <w:sz w:val="17"/>
          <w:szCs w:val="17"/>
        </w:rPr>
      </w:pPr>
      <w:r w:rsidRPr="00343272">
        <w:rPr>
          <w:rFonts w:ascii="Helvetica Neue" w:hAnsi="Helvetica Neue" w:cs="Times New Roman"/>
          <w:color w:val="555555"/>
          <w:sz w:val="17"/>
          <w:szCs w:val="17"/>
        </w:rPr>
        <w:t>Function can be used to extend Javascript type</w:t>
      </w:r>
      <w:r w:rsidRPr="00343272">
        <w:rPr>
          <w:rFonts w:ascii="Helvetica Neue" w:hAnsi="Helvetica Neue" w:cs="Times New Roman"/>
          <w:color w:val="555555"/>
          <w:sz w:val="17"/>
        </w:rPr>
        <w:t> </w:t>
      </w:r>
      <w:r w:rsidRPr="00343272">
        <w:rPr>
          <w:rFonts w:ascii="Courier" w:hAnsi="Courier" w:cs="Courier"/>
          <w:b/>
          <w:color w:val="000000"/>
          <w:sz w:val="20"/>
        </w:rPr>
        <w:t>Object</w:t>
      </w:r>
      <w:r w:rsidRPr="00343272">
        <w:rPr>
          <w:rFonts w:ascii="Helvetica Neue" w:hAnsi="Helvetica Neue" w:cs="Times New Roman"/>
          <w:color w:val="555555"/>
          <w:sz w:val="17"/>
        </w:rPr>
        <w:t> </w:t>
      </w:r>
      <w:r w:rsidRPr="00343272">
        <w:rPr>
          <w:rFonts w:ascii="Helvetica Neue" w:hAnsi="Helvetica Neue" w:cs="Times New Roman"/>
          <w:color w:val="555555"/>
          <w:sz w:val="17"/>
          <w:szCs w:val="17"/>
        </w:rPr>
        <w:t>and can be instantiated.</w:t>
      </w:r>
    </w:p>
    <w:p w:rsidR="00343272" w:rsidRPr="00343272" w:rsidRDefault="00343272" w:rsidP="00343272">
      <w:pPr>
        <w:shd w:val="clear" w:color="auto" w:fill="FFFFFF"/>
        <w:spacing w:beforeLines="1" w:afterLines="1" w:line="293" w:lineRule="atLeast"/>
        <w:outlineLvl w:val="3"/>
        <w:rPr>
          <w:rFonts w:ascii="Helvetica Neue" w:hAnsi="Helvetica Neue"/>
          <w:b/>
          <w:color w:val="555555"/>
          <w:sz w:val="17"/>
          <w:szCs w:val="17"/>
        </w:rPr>
      </w:pPr>
      <w:r w:rsidRPr="00343272">
        <w:rPr>
          <w:rFonts w:ascii="Helvetica Neue" w:hAnsi="Helvetica Neue"/>
          <w:b/>
          <w:color w:val="555555"/>
          <w:sz w:val="17"/>
          <w:szCs w:val="17"/>
        </w:rPr>
        <w:t>A simple Object</w:t>
      </w:r>
    </w:p>
    <w:p w:rsidR="00343272" w:rsidRPr="00343272" w:rsidRDefault="00343272" w:rsidP="00343272">
      <w:pPr>
        <w:shd w:val="clear" w:color="auto" w:fill="FFFFFF"/>
        <w:spacing w:after="0" w:line="293" w:lineRule="atLeast"/>
        <w:rPr>
          <w:rFonts w:ascii="Helvetica Neue" w:hAnsi="Helvetica Neue"/>
          <w:color w:val="555555"/>
          <w:sz w:val="17"/>
          <w:szCs w:val="17"/>
        </w:rPr>
      </w:pPr>
      <w:hyperlink r:id="rId5" w:history="1">
        <w:r w:rsidRPr="00343272">
          <w:rPr>
            <w:rFonts w:ascii="Helvetica Neue" w:hAnsi="Helvetica Neue"/>
            <w:color w:val="0000FF"/>
            <w:sz w:val="17"/>
            <w:u w:val="single"/>
          </w:rPr>
          <w:t>?</w:t>
        </w:r>
      </w:hyperlink>
    </w:p>
    <w:tbl>
      <w:tblPr>
        <w:tblW w:w="1056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00"/>
        <w:gridCol w:w="10160"/>
      </w:tblGrid>
      <w:tr w:rsidR="00343272" w:rsidRPr="00343272" w:rsidTr="00343272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1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2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3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4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5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6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7</w:t>
            </w:r>
          </w:p>
        </w:tc>
        <w:tc>
          <w:tcPr>
            <w:tcW w:w="10160" w:type="dxa"/>
            <w:shd w:val="clear" w:color="auto" w:fill="auto"/>
            <w:vAlign w:val="center"/>
          </w:tcPr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var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Car = function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(){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     this.name = "i20";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     this.brand = "Hyundai";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}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 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var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car = new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Car();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alert(car.name);</w:t>
            </w:r>
          </w:p>
        </w:tc>
      </w:tr>
    </w:tbl>
    <w:p w:rsidR="00343272" w:rsidRPr="00343272" w:rsidRDefault="00343272" w:rsidP="00343272">
      <w:pPr>
        <w:shd w:val="clear" w:color="auto" w:fill="FFFFFF"/>
        <w:spacing w:beforeLines="1" w:afterLines="1" w:line="293" w:lineRule="atLeast"/>
        <w:outlineLvl w:val="3"/>
        <w:rPr>
          <w:rFonts w:ascii="Helvetica Neue" w:hAnsi="Helvetica Neue"/>
          <w:b/>
          <w:color w:val="555555"/>
          <w:sz w:val="17"/>
          <w:szCs w:val="17"/>
        </w:rPr>
      </w:pPr>
      <w:r w:rsidRPr="00343272">
        <w:rPr>
          <w:rFonts w:ascii="Helvetica Neue" w:hAnsi="Helvetica Neue"/>
          <w:b/>
          <w:color w:val="555555"/>
          <w:sz w:val="17"/>
          <w:szCs w:val="17"/>
        </w:rPr>
        <w:t>An Object with function</w:t>
      </w:r>
    </w:p>
    <w:p w:rsidR="00343272" w:rsidRPr="00343272" w:rsidRDefault="00343272" w:rsidP="00343272">
      <w:pPr>
        <w:shd w:val="clear" w:color="auto" w:fill="FFFFFF"/>
        <w:spacing w:after="0" w:line="293" w:lineRule="atLeast"/>
        <w:rPr>
          <w:rFonts w:ascii="Helvetica Neue" w:hAnsi="Helvetica Neue"/>
          <w:color w:val="555555"/>
          <w:sz w:val="17"/>
          <w:szCs w:val="17"/>
        </w:rPr>
      </w:pPr>
      <w:hyperlink r:id="rId6" w:history="1">
        <w:r w:rsidRPr="00343272">
          <w:rPr>
            <w:rFonts w:ascii="Helvetica Neue" w:hAnsi="Helvetica Neue"/>
            <w:color w:val="0000FF"/>
            <w:sz w:val="17"/>
            <w:u w:val="single"/>
          </w:rPr>
          <w:t>?</w:t>
        </w:r>
      </w:hyperlink>
    </w:p>
    <w:tbl>
      <w:tblPr>
        <w:tblW w:w="1056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93"/>
        <w:gridCol w:w="10067"/>
      </w:tblGrid>
      <w:tr w:rsidR="00343272" w:rsidRPr="00343272" w:rsidTr="00343272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1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2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3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4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5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6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7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8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9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10</w:t>
            </w:r>
          </w:p>
        </w:tc>
        <w:tc>
          <w:tcPr>
            <w:tcW w:w="10067" w:type="dxa"/>
            <w:shd w:val="clear" w:color="auto" w:fill="auto"/>
            <w:vAlign w:val="center"/>
          </w:tcPr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var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Car = function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(){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     this.name = "i20";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     this.brand = "Hyundai";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     this.showName = function(){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          alert(this.name);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     }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}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Times" w:hAnsi="Times"/>
                <w:sz w:val="20"/>
                <w:szCs w:val="20"/>
              </w:rPr>
              <w:t> 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var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car = new</w:t>
            </w:r>
            <w:r w:rsidRPr="00343272">
              <w:rPr>
                <w:rFonts w:ascii="Times" w:hAnsi="Times"/>
                <w:sz w:val="20"/>
                <w:szCs w:val="20"/>
              </w:rPr>
              <w:t xml:space="preserve"> </w:t>
            </w:r>
            <w:r w:rsidRPr="00343272">
              <w:rPr>
                <w:rFonts w:ascii="Courier" w:hAnsi="Courier" w:cs="Courier"/>
                <w:sz w:val="20"/>
                <w:szCs w:val="20"/>
              </w:rPr>
              <w:t>Car();</w:t>
            </w:r>
          </w:p>
          <w:p w:rsidR="00343272" w:rsidRPr="00343272" w:rsidRDefault="00343272" w:rsidP="00343272">
            <w:pPr>
              <w:rPr>
                <w:rFonts w:ascii="Times" w:hAnsi="Times"/>
                <w:sz w:val="20"/>
                <w:szCs w:val="20"/>
              </w:rPr>
            </w:pPr>
            <w:r w:rsidRPr="00343272">
              <w:rPr>
                <w:rFonts w:ascii="Courier" w:hAnsi="Courier" w:cs="Courier"/>
                <w:sz w:val="20"/>
                <w:szCs w:val="20"/>
              </w:rPr>
              <w:t>car.showName();</w:t>
            </w:r>
          </w:p>
        </w:tc>
      </w:tr>
    </w:tbl>
    <w:p w:rsidR="00B136A3" w:rsidRDefault="00343272"/>
    <w:sectPr w:rsidR="00B136A3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43272"/>
    <w:rsid w:val="00343272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D30"/>
  </w:style>
  <w:style w:type="paragraph" w:styleId="Heading3">
    <w:name w:val="heading 3"/>
    <w:basedOn w:val="Normal"/>
    <w:link w:val="Heading3Char"/>
    <w:uiPriority w:val="9"/>
    <w:rsid w:val="00343272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link w:val="Heading4Char"/>
    <w:uiPriority w:val="9"/>
    <w:rsid w:val="00343272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3272"/>
    <w:rPr>
      <w:rFonts w:ascii="Times" w:hAnsi="Times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43272"/>
    <w:rPr>
      <w:rFonts w:ascii="Times" w:hAnsi="Times"/>
      <w:b/>
      <w:szCs w:val="20"/>
    </w:rPr>
  </w:style>
  <w:style w:type="character" w:customStyle="1" w:styleId="apple-converted-space">
    <w:name w:val="apple-converted-space"/>
    <w:basedOn w:val="DefaultParagraphFont"/>
    <w:rsid w:val="00343272"/>
  </w:style>
  <w:style w:type="character" w:styleId="HTMLCode">
    <w:name w:val="HTML Code"/>
    <w:basedOn w:val="DefaultParagraphFont"/>
    <w:uiPriority w:val="99"/>
    <w:rsid w:val="00343272"/>
    <w:rPr>
      <w:rFonts w:ascii="Courier" w:eastAsiaTheme="minorHAnsi" w:hAnsi="Courier" w:cs="Courier"/>
      <w:sz w:val="20"/>
    </w:rPr>
  </w:style>
  <w:style w:type="paragraph" w:styleId="NormalWeb">
    <w:name w:val="Normal (Web)"/>
    <w:basedOn w:val="Normal"/>
    <w:uiPriority w:val="99"/>
    <w:rsid w:val="00343272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432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scriptinaction.com/object-oriented-javascript-3/" TargetMode="External"/><Relationship Id="rId5" Type="http://schemas.openxmlformats.org/officeDocument/2006/relationships/hyperlink" Target="http://scriptinaction.com/object-oriented-javascript-3/" TargetMode="External"/><Relationship Id="rId6" Type="http://schemas.openxmlformats.org/officeDocument/2006/relationships/hyperlink" Target="http://scriptinaction.com/object-oriented-javascript-3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Kristian Secor</cp:lastModifiedBy>
  <cp:revision>1</cp:revision>
  <dcterms:created xsi:type="dcterms:W3CDTF">2013-08-22T21:28:00Z</dcterms:created>
  <dcterms:modified xsi:type="dcterms:W3CDTF">2013-08-22T21:28:00Z</dcterms:modified>
</cp:coreProperties>
</file>