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36085" w:rsidRDefault="00236085" w:rsidP="00381015">
      <w:pPr>
        <w:spacing w:after="0"/>
      </w:pPr>
    </w:p>
    <w:p w:rsidR="00236085" w:rsidRPr="00236085" w:rsidRDefault="00236085" w:rsidP="00F67A94">
      <w:pPr>
        <w:pStyle w:val="YourName"/>
        <w:spacing w:after="0" w:line="240" w:lineRule="auto"/>
        <w:ind w:firstLine="720"/>
        <w:rPr>
          <w:sz w:val="24"/>
        </w:rPr>
      </w:pPr>
      <w:r w:rsidRPr="00236085">
        <w:rPr>
          <w:color w:val="auto"/>
          <w:sz w:val="24"/>
        </w:rPr>
        <w:t>Kristian Secor</w:t>
      </w:r>
    </w:p>
    <w:p w:rsidR="00236085" w:rsidRPr="00236085" w:rsidRDefault="00236085" w:rsidP="00F67A94">
      <w:pPr>
        <w:pStyle w:val="ContactInformation"/>
        <w:spacing w:after="0"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>2937 Worden St, San Diego, CA 92110  | 619-727-8541| kdsecor@gmail.com</w:t>
      </w:r>
    </w:p>
    <w:p w:rsidR="00236085" w:rsidRPr="00236085" w:rsidRDefault="00236085" w:rsidP="00F67A94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Employment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Education Management Corp.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The Art Institute of California at San Diego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Sept 2002 – Current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Instructor Web Design and Interactive Media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F67A94">
      <w:pPr>
        <w:pStyle w:val="Location"/>
        <w:spacing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 xml:space="preserve">University of California at San Diego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Program Advisor Mobile Application Development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January 2013-Current</w:t>
      </w:r>
    </w:p>
    <w:p w:rsidR="00236085" w:rsidRPr="00381015" w:rsidRDefault="00236085" w:rsidP="00381015">
      <w:pPr>
        <w:pStyle w:val="Location"/>
        <w:spacing w:line="240" w:lineRule="auto"/>
        <w:ind w:left="720"/>
        <w:rPr>
          <w:b/>
          <w:sz w:val="24"/>
        </w:rPr>
      </w:pPr>
      <w:r w:rsidRPr="00236085">
        <w:rPr>
          <w:sz w:val="24"/>
        </w:rPr>
        <w:t xml:space="preserve">Instructor – Java for Android, Objective C for IOS, User Interface Design </w:t>
      </w:r>
      <w:r w:rsidRPr="00381015">
        <w:rPr>
          <w:b/>
          <w:sz w:val="24"/>
        </w:rPr>
        <w:t>(Sept 2012-Current)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F67A94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EDUCATION</w:t>
      </w:r>
    </w:p>
    <w:p w:rsidR="00236085" w:rsidRPr="00236085" w:rsidRDefault="00236085" w:rsidP="00F67A94">
      <w:pPr>
        <w:pStyle w:val="Location"/>
        <w:spacing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>Argosy University, San Diego, CA</w:t>
      </w:r>
    </w:p>
    <w:p w:rsidR="00236085" w:rsidRPr="00236085" w:rsidRDefault="00236085" w:rsidP="00F67A94">
      <w:pPr>
        <w:pStyle w:val="JobTitle"/>
        <w:spacing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>Ed.D. Instructional Leadership (A.B.D.)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b w:val="0"/>
          <w:sz w:val="24"/>
        </w:rPr>
        <w:t>Focus on Educational Technologies</w:t>
      </w:r>
      <w:r w:rsidR="00381015">
        <w:rPr>
          <w:sz w:val="24"/>
        </w:rPr>
        <w:t xml:space="preserve">                                             </w:t>
      </w:r>
      <w:r w:rsidRPr="00236085">
        <w:rPr>
          <w:sz w:val="24"/>
        </w:rPr>
        <w:t>2009-Current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Current G.P.A. 3.94/4.0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Expected Graduation, Summer, 2014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Quinnipiac University, Hamden, CT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M.S. eMedia with a focus on Web Development</w:t>
      </w:r>
      <w:r w:rsidRPr="00236085">
        <w:rPr>
          <w:sz w:val="24"/>
        </w:rPr>
        <w:tab/>
        <w:t>2002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Thesis: “MIT’s Open Courseware Initiative”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Syracuse University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B.S. Newspaper</w:t>
      </w:r>
      <w:r w:rsidRPr="00236085">
        <w:rPr>
          <w:sz w:val="24"/>
        </w:rPr>
        <w:tab/>
        <w:t>2001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Areas of Concentration:Journalism, </w:t>
      </w:r>
    </w:p>
    <w:p w:rsidR="00236085" w:rsidRPr="00236085" w:rsidRDefault="00236085" w:rsidP="00F67A94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AWARDS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Magna Cum Laude, Quinnipiac University</w:t>
      </w:r>
      <w:r w:rsidRPr="00236085">
        <w:rPr>
          <w:sz w:val="24"/>
        </w:rPr>
        <w:tab/>
      </w:r>
      <w:r w:rsidRPr="00236085">
        <w:rPr>
          <w:b/>
          <w:sz w:val="24"/>
        </w:rPr>
        <w:t>2001-2002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b/>
          <w:sz w:val="24"/>
        </w:rPr>
      </w:pPr>
      <w:r w:rsidRPr="00236085">
        <w:rPr>
          <w:sz w:val="24"/>
        </w:rPr>
        <w:t xml:space="preserve">Faculty of the Quarter, Art Institute     </w:t>
      </w:r>
      <w:r w:rsidR="00381015">
        <w:rPr>
          <w:sz w:val="24"/>
        </w:rPr>
        <w:t xml:space="preserve">    </w:t>
      </w:r>
      <w:r w:rsidRPr="00236085">
        <w:rPr>
          <w:sz w:val="24"/>
        </w:rPr>
        <w:t xml:space="preserve">                           </w:t>
      </w:r>
      <w:r w:rsidR="00381015">
        <w:rPr>
          <w:sz w:val="24"/>
        </w:rPr>
        <w:t xml:space="preserve">                       </w:t>
      </w:r>
      <w:r w:rsidRPr="00236085">
        <w:rPr>
          <w:b/>
          <w:sz w:val="24"/>
        </w:rPr>
        <w:t>Spring, 2006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>
        <w:rPr>
          <w:b/>
          <w:sz w:val="24"/>
        </w:rPr>
        <w:t>TECHNICAL SKILLS: Adobe CReative suite, subversion,OOP,MVC,APi implementation, plugin development ,json,linux,elearning development,</w:t>
      </w:r>
      <w:r w:rsidR="00F67A94">
        <w:rPr>
          <w:b/>
          <w:sz w:val="24"/>
        </w:rPr>
        <w:t xml:space="preserve"> Captive, articulate, Microsoft suite</w:t>
      </w: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Programming skills: PHP, mysql, Javascript, jquery, AJAX, ActionScript 3.0, mysql, java for android, objective-c for ios, Cordova/phonegap, sqlite (Mobile storage), Cloud based mobile apps</w:t>
      </w:r>
      <w:r w:rsidR="00381015">
        <w:rPr>
          <w:b/>
          <w:sz w:val="24"/>
        </w:rPr>
        <w:t>,MVC,OOP</w:t>
      </w:r>
      <w:r w:rsidRPr="00236085">
        <w:rPr>
          <w:b/>
          <w:sz w:val="24"/>
        </w:rPr>
        <w:t xml:space="preserve"> </w:t>
      </w: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Current Freelance projects: </w:t>
      </w:r>
      <w:r w:rsidRPr="00236085">
        <w:rPr>
          <w:b/>
          <w:caps w:val="0"/>
          <w:sz w:val="24"/>
        </w:rPr>
        <w:t>Thunderdomegolf.com (Bracketology/custom wordpress core with PDO/Android and IOS Apps</w:t>
      </w: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caps w:val="0"/>
          <w:sz w:val="24"/>
        </w:rPr>
      </w:pPr>
      <w:r w:rsidRPr="00236085">
        <w:rPr>
          <w:b/>
          <w:sz w:val="24"/>
        </w:rPr>
        <w:t xml:space="preserve">RECENT freelance projects: </w:t>
      </w:r>
      <w:r w:rsidRPr="00236085">
        <w:rPr>
          <w:b/>
          <w:caps w:val="0"/>
          <w:sz w:val="24"/>
        </w:rPr>
        <w:t>Valleyviewcasinocenter.com (Custom CMS/Integration ), Americans-at-war.com (Custom CMS/Integration),  Coloredink.com (Custom Shopping Cart/Integration), www.alpineschools.net (Custom CMS/Integration for all schools and teachers in the district), svesd.net (Custom CMS/Integration for all schools and teachers in the district). Many small projects.</w:t>
      </w: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432E47" w:rsidRDefault="00DA21B9" w:rsidP="00F67A94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>
        <w:rPr>
          <w:b/>
          <w:sz w:val="24"/>
        </w:rPr>
        <w:t>Courses designed/written</w:t>
      </w:r>
    </w:p>
    <w:p w:rsidR="00432E47" w:rsidRPr="00432E47" w:rsidRDefault="00432E47" w:rsidP="00F67A94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>
        <w:rPr>
          <w:b/>
          <w:sz w:val="24"/>
        </w:rPr>
        <w:t xml:space="preserve">University of California at San Diego </w:t>
      </w:r>
      <w:r>
        <w:rPr>
          <w:sz w:val="24"/>
        </w:rPr>
        <w:t>201</w:t>
      </w:r>
      <w:r w:rsidRPr="00236085">
        <w:rPr>
          <w:sz w:val="24"/>
        </w:rPr>
        <w:t>2-Present</w:t>
      </w:r>
    </w:p>
    <w:p w:rsidR="00432E47" w:rsidRPr="00236085" w:rsidRDefault="00432E47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Developed syllabus and overall course structure and content, an</w:t>
      </w:r>
      <w:r>
        <w:rPr>
          <w:sz w:val="24"/>
        </w:rPr>
        <w:t>d administered all grades for 6</w:t>
      </w:r>
      <w:r w:rsidRPr="00236085">
        <w:rPr>
          <w:sz w:val="24"/>
        </w:rPr>
        <w:t xml:space="preserve"> separate courses related to </w:t>
      </w:r>
      <w:r>
        <w:rPr>
          <w:sz w:val="24"/>
        </w:rPr>
        <w:t xml:space="preserve">Mobile </w:t>
      </w:r>
      <w:r w:rsidRPr="00236085">
        <w:rPr>
          <w:sz w:val="24"/>
        </w:rPr>
        <w:t>development: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  <w:r w:rsidRPr="00236085">
        <w:rPr>
          <w:b/>
          <w:sz w:val="24"/>
        </w:rPr>
        <w:t>Course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  <w:t>Description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 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User Interface Design (online)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sz w:val="24"/>
        </w:rPr>
        <w:t xml:space="preserve">User Experience and Design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User Inter</w:t>
      </w:r>
      <w:r w:rsidR="00DA21B9">
        <w:rPr>
          <w:sz w:val="24"/>
        </w:rPr>
        <w:t>face Design II (online)</w:t>
      </w:r>
      <w:r w:rsidR="00DA21B9">
        <w:rPr>
          <w:sz w:val="24"/>
        </w:rPr>
        <w:tab/>
      </w:r>
      <w:r w:rsidR="00DA21B9">
        <w:rPr>
          <w:sz w:val="24"/>
        </w:rPr>
        <w:tab/>
      </w:r>
      <w:r w:rsidR="00DA21B9">
        <w:rPr>
          <w:sz w:val="24"/>
        </w:rPr>
        <w:tab/>
      </w:r>
      <w:r w:rsidR="00DA21B9">
        <w:rPr>
          <w:sz w:val="24"/>
        </w:rPr>
        <w:tab/>
        <w:t>Design Methodologies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Basics of IOS: Programming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="00DA21B9">
        <w:rPr>
          <w:b/>
          <w:sz w:val="24"/>
        </w:rPr>
        <w:tab/>
      </w:r>
      <w:r w:rsidRPr="00236085">
        <w:rPr>
          <w:sz w:val="24"/>
        </w:rPr>
        <w:t>Objective-C, XCode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Basics of Programming: Android</w:t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  <w:t>Java, Eclipse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Mobile Application Development</w:t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  <w:t>Phonegap/Cordova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Mobi</w:t>
      </w:r>
      <w:r w:rsidR="00DA21B9">
        <w:rPr>
          <w:sz w:val="24"/>
        </w:rPr>
        <w:t>le Application Development II</w:t>
      </w:r>
      <w:r w:rsidR="00DA21B9">
        <w:rPr>
          <w:sz w:val="24"/>
        </w:rPr>
        <w:tab/>
      </w:r>
      <w:r w:rsidRPr="00236085">
        <w:rPr>
          <w:sz w:val="24"/>
        </w:rPr>
        <w:t xml:space="preserve">Phonegap/Cordova </w:t>
      </w:r>
      <w:r w:rsidR="00DA21B9">
        <w:rPr>
          <w:sz w:val="24"/>
        </w:rPr>
        <w:t xml:space="preserve">  </w:t>
      </w:r>
      <w:r w:rsidRPr="00236085">
        <w:rPr>
          <w:sz w:val="24"/>
        </w:rPr>
        <w:t>(JSON/Cloud)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</w:p>
    <w:p w:rsidR="00236085" w:rsidRPr="00236085" w:rsidRDefault="00236085" w:rsidP="00F67A94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>Art Institute of California at San Diego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W</w:t>
      </w:r>
      <w:r w:rsidR="00432E47">
        <w:rPr>
          <w:sz w:val="24"/>
        </w:rPr>
        <w:t xml:space="preserve">eb Design and Interactive Media                                           </w:t>
      </w:r>
      <w:r w:rsidRPr="00236085">
        <w:rPr>
          <w:sz w:val="24"/>
        </w:rPr>
        <w:t>2002-Present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Developed syllabus and overall course structure and content, and administered all grades for 24 separate courses related to Web Design and development: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b/>
          <w:sz w:val="24"/>
        </w:rPr>
      </w:pPr>
      <w:r w:rsidRPr="00236085">
        <w:rPr>
          <w:b/>
          <w:sz w:val="24"/>
        </w:rPr>
        <w:t>Course                                                                                  Description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Intermediate Scripting Languages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Perl and CGI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Intro to Multimedia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Th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eory Based Course on Multimedia 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Research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Senior Level Quality  Project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Development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Asynchronous Javascript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Studio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="00DA21B9">
        <w:rPr>
          <w:rFonts w:asciiTheme="minorHAnsi" w:hAnsiTheme="minorHAnsi" w:cs="Arial"/>
          <w:bCs/>
          <w:sz w:val="24"/>
          <w:szCs w:val="20"/>
        </w:rPr>
        <w:t xml:space="preserve">Senior Level </w:t>
      </w:r>
      <w:r w:rsidRPr="00236085">
        <w:rPr>
          <w:rFonts w:asciiTheme="minorHAnsi" w:hAnsiTheme="minorHAnsi" w:cs="Arial"/>
          <w:bCs/>
          <w:sz w:val="24"/>
          <w:szCs w:val="20"/>
        </w:rPr>
        <w:t>Quality Project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Computer Applications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Entry Level Course </w:t>
      </w:r>
      <w:r w:rsidR="00DA21B9">
        <w:rPr>
          <w:rFonts w:asciiTheme="minorHAnsi" w:hAnsiTheme="minorHAnsi" w:cs="Arial"/>
          <w:bCs/>
          <w:sz w:val="24"/>
          <w:szCs w:val="20"/>
        </w:rPr>
        <w:t>Freshman</w:t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Fundamentals of Animation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Focus on Flash and Timeline Animation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Intermediate Web-based Programming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 xml:space="preserve">JavaScript and </w:t>
      </w:r>
      <w:r w:rsidR="00DA21B9">
        <w:rPr>
          <w:rFonts w:asciiTheme="minorHAnsi" w:hAnsiTheme="minorHAnsi" w:cs="Arial"/>
          <w:bCs/>
          <w:sz w:val="24"/>
          <w:szCs w:val="20"/>
        </w:rPr>
        <w:t>E</w:t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Server Sided Scripting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Advanced Web-based Programming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Advanced Level PHP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Database Concepts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       MySQL/PHP and Database Design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Ecommerce Site Design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Usability, User Experience and Php/Mysql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Multi-User Authoring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Socket Server Programming and Flash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432E47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Production Planning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Group Project Planning 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Computer Based Training</w:t>
      </w:r>
      <w:r w:rsidRPr="00236085">
        <w:rPr>
          <w:rFonts w:asciiTheme="minorHAnsi" w:hAnsiTheme="minorHAnsi"/>
          <w:sz w:val="24"/>
          <w:szCs w:val="20"/>
        </w:rPr>
        <w:tab/>
        <w:t xml:space="preserve"> </w:t>
      </w:r>
      <w:r w:rsidRPr="00236085">
        <w:rPr>
          <w:rFonts w:asciiTheme="minorHAnsi" w:hAnsiTheme="minorHAnsi"/>
          <w:sz w:val="24"/>
          <w:szCs w:val="20"/>
        </w:rPr>
        <w:tab/>
        <w:t>Designing for Online Systems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Interaction Design for Education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>Designing for Online Education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Information Design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Usability/User Experience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Interaction Design for Entertainment</w:t>
      </w:r>
      <w:r w:rsidR="00432E47">
        <w:rPr>
          <w:rFonts w:asciiTheme="minorHAnsi" w:hAnsiTheme="minorHAnsi"/>
          <w:sz w:val="24"/>
          <w:szCs w:val="20"/>
        </w:rPr>
        <w:tab/>
      </w:r>
      <w:r w:rsidR="00432E47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>Developing for Entertainment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Advanced To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pics in Web Development       </w:t>
      </w:r>
      <w:r w:rsidRPr="00236085">
        <w:rPr>
          <w:rFonts w:asciiTheme="minorHAnsi" w:hAnsiTheme="minorHAnsi"/>
          <w:sz w:val="24"/>
          <w:szCs w:val="20"/>
        </w:rPr>
        <w:t>Search Engine Optimization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User Experience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User Experience/Usability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Profession Practice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Business Practices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Interface Design II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Designing and Developing for ios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Fundamentals of Web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 </w:t>
      </w:r>
      <w:r w:rsidRPr="00236085">
        <w:rPr>
          <w:rFonts w:asciiTheme="minorHAnsi" w:hAnsiTheme="minorHAnsi" w:cs="Arial"/>
          <w:bCs/>
          <w:sz w:val="24"/>
          <w:szCs w:val="20"/>
        </w:rPr>
        <w:t>Programming</w:t>
      </w:r>
      <w:r w:rsidR="00432E47">
        <w:rPr>
          <w:rFonts w:asciiTheme="minorHAnsi" w:hAnsiTheme="minorHAnsi"/>
          <w:sz w:val="24"/>
          <w:szCs w:val="20"/>
        </w:rPr>
        <w:t xml:space="preserve"> </w:t>
      </w:r>
      <w:r w:rsidR="00432E47">
        <w:rPr>
          <w:rFonts w:asciiTheme="minorHAnsi" w:hAnsiTheme="minorHAnsi"/>
          <w:sz w:val="24"/>
          <w:szCs w:val="20"/>
        </w:rPr>
        <w:tab/>
      </w:r>
      <w:r w:rsidR="00432E47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 xml:space="preserve">Introduction to </w:t>
      </w:r>
      <w:r w:rsidRPr="00236085">
        <w:rPr>
          <w:rFonts w:asciiTheme="minorHAnsi" w:hAnsiTheme="minorHAnsi" w:cs="Arial"/>
          <w:bCs/>
          <w:sz w:val="24"/>
          <w:szCs w:val="20"/>
        </w:rPr>
        <w:t>HTML 5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Emerging Technologies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>Eclipse, android, java, phonegap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b/>
          <w:sz w:val="24"/>
        </w:rPr>
        <w:t>Summer Studio</w:t>
      </w:r>
      <w:r w:rsidRPr="00236085">
        <w:rPr>
          <w:sz w:val="24"/>
        </w:rPr>
        <w:t xml:space="preserve">, an educational week-long camp for high school students interested in pursuing a career in web design. </w:t>
      </w:r>
    </w:p>
    <w:p w:rsidR="00236085" w:rsidRPr="00236085" w:rsidRDefault="00236085" w:rsidP="00F67A94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Professional Experience</w:t>
      </w:r>
    </w:p>
    <w:p w:rsidR="00236085" w:rsidRPr="00236085" w:rsidRDefault="00236085" w:rsidP="00F67A94">
      <w:pPr>
        <w:pStyle w:val="Location"/>
        <w:tabs>
          <w:tab w:val="left" w:pos="3064"/>
        </w:tabs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>Freelance, Private</w:t>
      </w:r>
      <w:r w:rsidRPr="00236085">
        <w:rPr>
          <w:b/>
          <w:sz w:val="24"/>
        </w:rPr>
        <w:tab/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Developed Web Sites Including:                                                                                                         </w:t>
      </w:r>
      <w:r w:rsidRPr="00236085">
        <w:rPr>
          <w:b/>
          <w:sz w:val="24"/>
        </w:rPr>
        <w:t>2002-Present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Valleyviewcasinocenter.com, deliberatedynamics.com, paradigmmodels.com,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alpineschools.net and 8 schools in their district, psialliance.org, eisalliance.org ,anderson group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</w:p>
    <w:p w:rsidR="00236085" w:rsidRPr="00236085" w:rsidRDefault="00236085" w:rsidP="00F67A94">
      <w:pPr>
        <w:pStyle w:val="Location"/>
        <w:tabs>
          <w:tab w:val="left" w:pos="2865"/>
        </w:tabs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>Consultant, EBoost Media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b w:val="0"/>
          <w:sz w:val="24"/>
        </w:rPr>
      </w:pPr>
      <w:r w:rsidRPr="00236085">
        <w:rPr>
          <w:b w:val="0"/>
          <w:sz w:val="24"/>
        </w:rPr>
        <w:t>Developed Web Sites Including</w:t>
      </w:r>
      <w:r w:rsidRPr="00236085">
        <w:rPr>
          <w:b w:val="0"/>
          <w:sz w:val="24"/>
        </w:rPr>
        <w:tab/>
      </w:r>
      <w:r w:rsidRPr="00236085">
        <w:rPr>
          <w:sz w:val="24"/>
        </w:rPr>
        <w:t>2007-2009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i/>
          <w:sz w:val="24"/>
        </w:rPr>
      </w:pPr>
      <w:r w:rsidRPr="00236085">
        <w:rPr>
          <w:sz w:val="24"/>
        </w:rPr>
        <w:t>Militarytechsource.com, imarketers.org, coloredink.com</w:t>
      </w:r>
      <w:r w:rsidRPr="00236085">
        <w:rPr>
          <w:i/>
          <w:sz w:val="24"/>
        </w:rPr>
        <w:t xml:space="preserve">, </w:t>
      </w:r>
      <w:r w:rsidRPr="00236085">
        <w:rPr>
          <w:rStyle w:val="HTMLCite"/>
          <w:i w:val="0"/>
          <w:sz w:val="24"/>
        </w:rPr>
        <w:t>grubb-ellis.com</w:t>
      </w:r>
    </w:p>
    <w:p w:rsidR="00236085" w:rsidRPr="00236085" w:rsidRDefault="00236085" w:rsidP="00F67A94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Consultant, Aviatech 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b w:val="0"/>
          <w:sz w:val="24"/>
        </w:rPr>
      </w:pPr>
      <w:r w:rsidRPr="00236085">
        <w:rPr>
          <w:b w:val="0"/>
          <w:sz w:val="24"/>
        </w:rPr>
        <w:t>Developed Web Sites Including</w:t>
      </w:r>
      <w:r w:rsidRPr="00236085">
        <w:rPr>
          <w:b w:val="0"/>
          <w:sz w:val="24"/>
        </w:rPr>
        <w:tab/>
      </w:r>
      <w:r w:rsidRPr="00236085">
        <w:rPr>
          <w:sz w:val="24"/>
        </w:rPr>
        <w:t>2007-2009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Americans-at-war.com, thebigbuild.org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  <w:r w:rsidRPr="00236085">
        <w:rPr>
          <w:b/>
          <w:sz w:val="24"/>
        </w:rPr>
        <w:t xml:space="preserve">Logistics Manager, Keeney Mfg Company 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  <w:t xml:space="preserve">       1995-2002</w:t>
      </w:r>
    </w:p>
    <w:p w:rsidR="00236085" w:rsidRPr="00236085" w:rsidRDefault="00236085" w:rsidP="00F67A94">
      <w:pPr>
        <w:pStyle w:val="SpaceAfter"/>
        <w:spacing w:after="0" w:line="240" w:lineRule="auto"/>
        <w:ind w:left="0" w:right="0" w:firstLine="720"/>
        <w:outlineLvl w:val="0"/>
        <w:rPr>
          <w:sz w:val="24"/>
        </w:rPr>
      </w:pPr>
      <w:r w:rsidRPr="00236085">
        <w:rPr>
          <w:sz w:val="24"/>
        </w:rPr>
        <w:t>Newington, Connecticut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Introduced bar coding/scanning inventory system. Headed, Implemented and taught JD Edwards inventory system company-wide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</w:p>
    <w:p w:rsidR="00DD76C3" w:rsidRDefault="00DD76C3" w:rsidP="0053546C">
      <w:pPr>
        <w:spacing w:after="0"/>
        <w:ind w:firstLine="720"/>
      </w:pPr>
    </w:p>
    <w:p w:rsidR="00BB2A18" w:rsidRPr="00DA21B9" w:rsidRDefault="00DA21B9" w:rsidP="00F67A94">
      <w:pPr>
        <w:spacing w:after="0"/>
        <w:ind w:firstLine="720"/>
        <w:outlineLvl w:val="0"/>
        <w:rPr>
          <w:b/>
        </w:rPr>
      </w:pPr>
      <w:r w:rsidRPr="00DA21B9">
        <w:rPr>
          <w:b/>
        </w:rPr>
        <w:t xml:space="preserve">     Professional References</w:t>
      </w:r>
      <w:r>
        <w:rPr>
          <w:b/>
        </w:rPr>
        <w:t xml:space="preserve"> on Request</w:t>
      </w:r>
    </w:p>
    <w:sectPr w:rsidR="00BB2A18" w:rsidRPr="00DA21B9" w:rsidSect="00BB2A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B2A18"/>
    <w:rsid w:val="00095613"/>
    <w:rsid w:val="000E2161"/>
    <w:rsid w:val="001A05DC"/>
    <w:rsid w:val="001B35CD"/>
    <w:rsid w:val="00236085"/>
    <w:rsid w:val="002C4D6E"/>
    <w:rsid w:val="00381015"/>
    <w:rsid w:val="00432E47"/>
    <w:rsid w:val="00514B74"/>
    <w:rsid w:val="0053546C"/>
    <w:rsid w:val="005536BE"/>
    <w:rsid w:val="00562AE3"/>
    <w:rsid w:val="006029D9"/>
    <w:rsid w:val="006C2AE2"/>
    <w:rsid w:val="0080765E"/>
    <w:rsid w:val="00826377"/>
    <w:rsid w:val="008B35B0"/>
    <w:rsid w:val="008E13BE"/>
    <w:rsid w:val="008F4251"/>
    <w:rsid w:val="00BB2A18"/>
    <w:rsid w:val="00BC6F75"/>
    <w:rsid w:val="00C514B1"/>
    <w:rsid w:val="00C84179"/>
    <w:rsid w:val="00DA21B9"/>
    <w:rsid w:val="00DD76C3"/>
    <w:rsid w:val="00E75B2D"/>
    <w:rsid w:val="00F67A94"/>
    <w:rsid w:val="00FF360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05B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76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6C3"/>
    <w:rPr>
      <w:color w:val="800080" w:themeColor="followedHyperlink"/>
      <w:u w:val="single"/>
    </w:rPr>
  </w:style>
  <w:style w:type="paragraph" w:customStyle="1" w:styleId="JobTitle">
    <w:name w:val="Job Title"/>
    <w:basedOn w:val="Normal"/>
    <w:link w:val="JobTitleChar"/>
    <w:qFormat/>
    <w:rsid w:val="00236085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b/>
      <w:sz w:val="16"/>
      <w:szCs w:val="22"/>
    </w:rPr>
  </w:style>
  <w:style w:type="character" w:customStyle="1" w:styleId="JobTitleChar">
    <w:name w:val="Job Title Char"/>
    <w:basedOn w:val="DefaultParagraphFont"/>
    <w:link w:val="JobTitle"/>
    <w:rsid w:val="00236085"/>
    <w:rPr>
      <w:rFonts w:ascii="Calibri" w:eastAsia="Calibri" w:hAnsi="Calibri" w:cs="Times New Roman"/>
      <w:b/>
      <w:sz w:val="16"/>
      <w:szCs w:val="22"/>
    </w:rPr>
  </w:style>
  <w:style w:type="paragraph" w:customStyle="1" w:styleId="ContactInformation">
    <w:name w:val="Contact Information"/>
    <w:basedOn w:val="Normal"/>
    <w:qFormat/>
    <w:rsid w:val="00236085"/>
    <w:pPr>
      <w:spacing w:after="40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NormalBodyText">
    <w:name w:val="Normal Body Text"/>
    <w:basedOn w:val="Normal"/>
    <w:qFormat/>
    <w:rsid w:val="00236085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Location">
    <w:name w:val="Location"/>
    <w:basedOn w:val="Normal"/>
    <w:qFormat/>
    <w:rsid w:val="00236085"/>
    <w:pPr>
      <w:spacing w:after="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SpaceAfter">
    <w:name w:val="Space After"/>
    <w:basedOn w:val="Normal"/>
    <w:qFormat/>
    <w:rsid w:val="00236085"/>
    <w:pPr>
      <w:tabs>
        <w:tab w:val="left" w:pos="7560"/>
      </w:tabs>
      <w:spacing w:after="160" w:line="264" w:lineRule="auto"/>
      <w:ind w:left="288" w:right="2880"/>
    </w:pPr>
    <w:rPr>
      <w:rFonts w:ascii="Calibri" w:eastAsia="Calibri" w:hAnsi="Calibri" w:cs="Times New Roman"/>
      <w:sz w:val="16"/>
      <w:szCs w:val="22"/>
    </w:rPr>
  </w:style>
  <w:style w:type="paragraph" w:customStyle="1" w:styleId="YourName">
    <w:name w:val="Your Name"/>
    <w:basedOn w:val="Normal"/>
    <w:qFormat/>
    <w:rsid w:val="00236085"/>
    <w:pPr>
      <w:keepNext/>
      <w:keepLines/>
      <w:tabs>
        <w:tab w:val="left" w:pos="8640"/>
      </w:tabs>
      <w:spacing w:after="40" w:line="264" w:lineRule="auto"/>
      <w:outlineLvl w:val="0"/>
    </w:pPr>
    <w:rPr>
      <w:rFonts w:ascii="Cambria" w:eastAsia="Times New Roman" w:hAnsi="Cambria" w:cs="Times New Roman"/>
      <w:b/>
      <w:bCs/>
      <w:caps/>
      <w:color w:val="000000"/>
      <w:spacing w:val="10"/>
      <w:sz w:val="16"/>
      <w:szCs w:val="28"/>
    </w:rPr>
  </w:style>
  <w:style w:type="paragraph" w:customStyle="1" w:styleId="SectionHeading">
    <w:name w:val="Section Heading"/>
    <w:basedOn w:val="Normal"/>
    <w:qFormat/>
    <w:rsid w:val="00236085"/>
    <w:pPr>
      <w:spacing w:before="240" w:after="40" w:line="264" w:lineRule="auto"/>
      <w:outlineLvl w:val="1"/>
    </w:pPr>
    <w:rPr>
      <w:rFonts w:ascii="Calibri" w:eastAsia="Calibri" w:hAnsi="Calibri" w:cs="Times New Roman"/>
      <w:caps/>
      <w:color w:val="000000"/>
      <w:spacing w:val="10"/>
      <w:sz w:val="16"/>
      <w:szCs w:val="22"/>
    </w:rPr>
  </w:style>
  <w:style w:type="paragraph" w:styleId="Footer">
    <w:name w:val="footer"/>
    <w:basedOn w:val="Normal"/>
    <w:link w:val="FooterChar"/>
    <w:unhideWhenUsed/>
    <w:rsid w:val="00236085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236085"/>
    <w:rPr>
      <w:rFonts w:ascii="Calibri" w:eastAsia="Calibri" w:hAnsi="Calibri" w:cs="Times New Roman"/>
      <w:sz w:val="16"/>
      <w:szCs w:val="22"/>
    </w:rPr>
  </w:style>
  <w:style w:type="character" w:styleId="HTMLCite">
    <w:name w:val="HTML Cite"/>
    <w:basedOn w:val="DefaultParagraphFont"/>
    <w:uiPriority w:val="99"/>
    <w:rsid w:val="00236085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745</Words>
  <Characters>4247</Characters>
  <Application>Microsoft Word 12.0.0</Application>
  <DocSecurity>0</DocSecurity>
  <Lines>35</Lines>
  <Paragraphs>8</Paragraphs>
  <ScaleCrop>false</ScaleCrop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4</cp:revision>
  <dcterms:created xsi:type="dcterms:W3CDTF">2013-12-21T19:39:00Z</dcterms:created>
  <dcterms:modified xsi:type="dcterms:W3CDTF">2013-12-27T16:56:00Z</dcterms:modified>
</cp:coreProperties>
</file>