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0909A" w14:textId="7C04656F" w:rsidR="00E85129" w:rsidRDefault="00222C55">
      <w:pPr>
        <w:pStyle w:val="Heading1"/>
        <w:rPr>
          <w:sz w:val="36"/>
        </w:rPr>
      </w:pPr>
      <w:proofErr w:type="spellStart"/>
      <w:r>
        <w:rPr>
          <w:sz w:val="36"/>
        </w:rPr>
        <w:t>Webd</w:t>
      </w:r>
      <w:proofErr w:type="spellEnd"/>
      <w:r>
        <w:rPr>
          <w:sz w:val="36"/>
        </w:rPr>
        <w:t xml:space="preserve"> 1</w:t>
      </w:r>
      <w:r w:rsidR="001F4F02">
        <w:rPr>
          <w:sz w:val="36"/>
        </w:rPr>
        <w:t>91</w:t>
      </w:r>
      <w:r>
        <w:rPr>
          <w:sz w:val="36"/>
        </w:rPr>
        <w:t xml:space="preserve"> </w:t>
      </w:r>
      <w:r w:rsidR="001F4F02">
        <w:rPr>
          <w:sz w:val="36"/>
        </w:rPr>
        <w:t xml:space="preserve">Professional Practice </w:t>
      </w:r>
    </w:p>
    <w:p w14:paraId="17541F91" w14:textId="77777777" w:rsidR="00222C55" w:rsidRDefault="00222C55" w:rsidP="00472C11">
      <w:pPr>
        <w:pStyle w:val="Body"/>
      </w:pPr>
    </w:p>
    <w:p w14:paraId="363918E4" w14:textId="43D9514E" w:rsidR="00E85129" w:rsidRDefault="00421964">
      <w:pPr>
        <w:pStyle w:val="Body"/>
      </w:pPr>
      <w:r>
        <w:t>In this course, students will utilize modern project management techniques to create a portfolio website.</w:t>
      </w:r>
      <w:r w:rsidR="001D28BB">
        <w:t xml:space="preserve"> </w:t>
      </w:r>
    </w:p>
    <w:p w14:paraId="3AD3E4D8" w14:textId="77777777" w:rsidR="00E85129" w:rsidRDefault="00E85129">
      <w:pPr>
        <w:pStyle w:val="Heading3"/>
      </w:pPr>
      <w:r>
        <w:t>Learning Objectives</w:t>
      </w:r>
    </w:p>
    <w:p w14:paraId="3B6EA55F" w14:textId="77777777" w:rsidR="001376CE" w:rsidRDefault="001376CE" w:rsidP="005E5DFF">
      <w:pPr>
        <w:pStyle w:val="ListParagraph"/>
        <w:numPr>
          <w:ilvl w:val="0"/>
          <w:numId w:val="2"/>
        </w:numPr>
      </w:pPr>
      <w:bookmarkStart w:id="0" w:name="_GoBack"/>
      <w:r>
        <w:t>Upon successful completion  of the course the student will be able to:</w:t>
      </w:r>
    </w:p>
    <w:p w14:paraId="1ECB0435" w14:textId="68657D77" w:rsidR="001376CE" w:rsidRDefault="009E77CA" w:rsidP="005E5DFF">
      <w:pPr>
        <w:pStyle w:val="ListParagraph"/>
        <w:numPr>
          <w:ilvl w:val="0"/>
          <w:numId w:val="2"/>
        </w:numPr>
      </w:pPr>
      <w:r>
        <w:t xml:space="preserve">Plan a </w:t>
      </w:r>
      <w:r w:rsidR="001376CE">
        <w:t xml:space="preserve">website  based  on goals, target audience  </w:t>
      </w:r>
    </w:p>
    <w:p w14:paraId="6D6D1ECC" w14:textId="4471D85B" w:rsidR="001376CE" w:rsidRDefault="001376CE" w:rsidP="005E5DFF">
      <w:pPr>
        <w:pStyle w:val="ListParagraph"/>
        <w:numPr>
          <w:ilvl w:val="0"/>
          <w:numId w:val="2"/>
        </w:numPr>
      </w:pPr>
      <w:r>
        <w:t>Prepare and manage website content .</w:t>
      </w:r>
    </w:p>
    <w:p w14:paraId="623CDD23" w14:textId="56663CF0" w:rsidR="009E77CA" w:rsidRDefault="009E77CA" w:rsidP="005E5DFF">
      <w:pPr>
        <w:pStyle w:val="ListParagraph"/>
        <w:numPr>
          <w:ilvl w:val="0"/>
          <w:numId w:val="2"/>
        </w:numPr>
      </w:pPr>
      <w:r>
        <w:t xml:space="preserve">Present </w:t>
      </w:r>
      <w:r w:rsidR="005E5DFF">
        <w:t>student work using a modern technological platform</w:t>
      </w:r>
    </w:p>
    <w:p w14:paraId="08B127A2" w14:textId="4A36617F" w:rsidR="009E77CA" w:rsidRDefault="009E77CA" w:rsidP="005E5DFF">
      <w:pPr>
        <w:pStyle w:val="ListParagraph"/>
        <w:numPr>
          <w:ilvl w:val="0"/>
          <w:numId w:val="2"/>
        </w:numPr>
      </w:pPr>
      <w:r>
        <w:t>Scout and implement emerging technologies to keep portfolio relevant</w:t>
      </w:r>
    </w:p>
    <w:p w14:paraId="2084E658" w14:textId="77777777" w:rsidR="001376CE" w:rsidRDefault="001376CE" w:rsidP="005E5DFF">
      <w:pPr>
        <w:pStyle w:val="ListParagraph"/>
        <w:numPr>
          <w:ilvl w:val="0"/>
          <w:numId w:val="2"/>
        </w:numPr>
      </w:pPr>
      <w:r>
        <w:t xml:space="preserve">Apply </w:t>
      </w:r>
      <w:r>
        <w:t>web usability, accessibility  and information architecture  standards to website content, navigation and  design.</w:t>
      </w:r>
    </w:p>
    <w:p w14:paraId="249BA9C3" w14:textId="77777777" w:rsidR="001376CE" w:rsidRDefault="001376CE" w:rsidP="005E5DFF">
      <w:pPr>
        <w:pStyle w:val="ListParagraph"/>
        <w:numPr>
          <w:ilvl w:val="0"/>
          <w:numId w:val="2"/>
        </w:numPr>
      </w:pPr>
      <w:r>
        <w:t>Use and validate standards based code.</w:t>
      </w:r>
    </w:p>
    <w:p w14:paraId="65EA0F8C" w14:textId="7A00940D" w:rsidR="001376CE" w:rsidRDefault="009E77CA" w:rsidP="005E5DFF">
      <w:pPr>
        <w:pStyle w:val="ListParagraph"/>
        <w:numPr>
          <w:ilvl w:val="0"/>
          <w:numId w:val="2"/>
        </w:numPr>
      </w:pPr>
      <w:r>
        <w:t xml:space="preserve">Create optimized </w:t>
      </w:r>
      <w:r w:rsidR="001376CE">
        <w:t>website content and code.</w:t>
      </w:r>
    </w:p>
    <w:p w14:paraId="3652C10E" w14:textId="77777777" w:rsidR="001376CE" w:rsidRDefault="001376CE" w:rsidP="005E5DFF">
      <w:pPr>
        <w:pStyle w:val="ListParagraph"/>
        <w:numPr>
          <w:ilvl w:val="0"/>
          <w:numId w:val="2"/>
        </w:numPr>
      </w:pPr>
      <w:r>
        <w:t>Apply design principles to website design.</w:t>
      </w:r>
    </w:p>
    <w:p w14:paraId="7F46A9BF" w14:textId="52B6A0CE" w:rsidR="001376CE" w:rsidRDefault="009E77CA" w:rsidP="005E5DFF">
      <w:pPr>
        <w:pStyle w:val="ListParagraph"/>
        <w:numPr>
          <w:ilvl w:val="0"/>
          <w:numId w:val="2"/>
        </w:numPr>
      </w:pPr>
      <w:r>
        <w:t xml:space="preserve">Test website </w:t>
      </w:r>
      <w:r w:rsidR="005E5DFF">
        <w:t>for</w:t>
      </w:r>
      <w:r w:rsidR="001376CE">
        <w:t xml:space="preserve"> accessibility, usability  and server performance.</w:t>
      </w:r>
    </w:p>
    <w:p w14:paraId="2FFE1049" w14:textId="626BD206" w:rsidR="001376CE" w:rsidRDefault="001376CE" w:rsidP="005E5DFF">
      <w:pPr>
        <w:pStyle w:val="ListParagraph"/>
        <w:numPr>
          <w:ilvl w:val="0"/>
          <w:numId w:val="2"/>
        </w:numPr>
      </w:pPr>
      <w:r>
        <w:t>Launch website and conduct final checks.</w:t>
      </w:r>
    </w:p>
    <w:p w14:paraId="3B046FAE" w14:textId="2DE1BCC9" w:rsidR="001376CE" w:rsidRDefault="009E77CA" w:rsidP="005E5DFF">
      <w:pPr>
        <w:pStyle w:val="ListParagraph"/>
        <w:numPr>
          <w:ilvl w:val="0"/>
          <w:numId w:val="2"/>
        </w:numPr>
      </w:pPr>
      <w:r>
        <w:t xml:space="preserve">Set up a maintenance </w:t>
      </w:r>
      <w:r w:rsidR="001376CE">
        <w:t>management schedule.</w:t>
      </w:r>
    </w:p>
    <w:p w14:paraId="343D394F" w14:textId="47266043" w:rsidR="001376CE" w:rsidRDefault="001376CE" w:rsidP="005E5DFF">
      <w:pPr>
        <w:pStyle w:val="ListParagraph"/>
        <w:numPr>
          <w:ilvl w:val="0"/>
          <w:numId w:val="2"/>
        </w:numPr>
      </w:pPr>
      <w:r>
        <w:t>Use qualitative and quantitative data to improve website performance.</w:t>
      </w:r>
    </w:p>
    <w:p w14:paraId="16FC478A" w14:textId="6644389D" w:rsidR="001376CE" w:rsidRDefault="009E77CA" w:rsidP="005E5DFF">
      <w:pPr>
        <w:pStyle w:val="ListParagraph"/>
        <w:numPr>
          <w:ilvl w:val="0"/>
          <w:numId w:val="2"/>
        </w:numPr>
      </w:pPr>
      <w:r>
        <w:t xml:space="preserve">Establish branding </w:t>
      </w:r>
      <w:proofErr w:type="spellStart"/>
      <w:r>
        <w:t>branding</w:t>
      </w:r>
      <w:proofErr w:type="spellEnd"/>
      <w:r w:rsidR="001376CE">
        <w:t xml:space="preserve"> strategies.</w:t>
      </w:r>
    </w:p>
    <w:bookmarkEnd w:id="0"/>
    <w:p w14:paraId="43036789" w14:textId="77777777" w:rsidR="009E77CA" w:rsidRDefault="009E77CA" w:rsidP="001376CE"/>
    <w:p w14:paraId="509FACFB" w14:textId="6CCEC740" w:rsidR="00E85129" w:rsidRDefault="00E85129">
      <w:pPr>
        <w:pStyle w:val="Heading2"/>
      </w:pPr>
      <w:r>
        <w:t>Course Overview</w:t>
      </w:r>
    </w:p>
    <w:p w14:paraId="68679A0E" w14:textId="75186AE1" w:rsid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1: </w:t>
      </w:r>
      <w:r w:rsidR="009C3ABC">
        <w:rPr>
          <w:color w:val="000000"/>
        </w:rPr>
        <w:t>Introduction to the Tools/Overview of Course</w:t>
      </w:r>
    </w:p>
    <w:p w14:paraId="1F4BF392" w14:textId="023637C8" w:rsid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2: </w:t>
      </w:r>
      <w:r w:rsidR="009C3ABC">
        <w:rPr>
          <w:color w:val="000000"/>
        </w:rPr>
        <w:t>Introduction to managerial techniques</w:t>
      </w:r>
      <w:r w:rsidR="00D55447">
        <w:rPr>
          <w:color w:val="000000"/>
        </w:rPr>
        <w:t xml:space="preserve"> (Agile/Waterfall/Lean)</w:t>
      </w:r>
    </w:p>
    <w:p w14:paraId="1124F751" w14:textId="30007F34" w:rsidR="001E5E8B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3: </w:t>
      </w:r>
      <w:r w:rsidR="00D55447">
        <w:rPr>
          <w:color w:val="000000"/>
        </w:rPr>
        <w:t xml:space="preserve">Introduction to </w:t>
      </w:r>
      <w:proofErr w:type="spellStart"/>
      <w:r w:rsidR="00D55447">
        <w:rPr>
          <w:color w:val="000000"/>
        </w:rPr>
        <w:t>Git</w:t>
      </w:r>
      <w:proofErr w:type="spellEnd"/>
      <w:r w:rsidR="00D55447">
        <w:rPr>
          <w:color w:val="000000"/>
        </w:rPr>
        <w:t>/</w:t>
      </w:r>
      <w:proofErr w:type="spellStart"/>
      <w:r w:rsidR="00D55447">
        <w:rPr>
          <w:color w:val="000000"/>
        </w:rPr>
        <w:t>Github</w:t>
      </w:r>
      <w:proofErr w:type="spellEnd"/>
      <w:r w:rsidR="00A6609F">
        <w:rPr>
          <w:color w:val="000000"/>
        </w:rPr>
        <w:t>/Portfolio Checklist</w:t>
      </w:r>
    </w:p>
    <w:p w14:paraId="23366716" w14:textId="7FC3BF62" w:rsidR="001E5E8B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4: </w:t>
      </w:r>
      <w:r w:rsidR="00D55447">
        <w:rPr>
          <w:color w:val="000000"/>
        </w:rPr>
        <w:t>Review of curriculum (Mean Stack/Lamp Stack)</w:t>
      </w:r>
    </w:p>
    <w:p w14:paraId="791D82AB" w14:textId="54DDE428" w:rsidR="001E5E8B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5: </w:t>
      </w:r>
      <w:r w:rsidR="00D55447">
        <w:rPr>
          <w:color w:val="000000"/>
        </w:rPr>
        <w:t>Getting our Work together (</w:t>
      </w:r>
      <w:proofErr w:type="spellStart"/>
      <w:r w:rsidR="00D55447">
        <w:rPr>
          <w:color w:val="000000"/>
        </w:rPr>
        <w:t>Codepen</w:t>
      </w:r>
      <w:proofErr w:type="spellEnd"/>
      <w:r w:rsidR="00D55447">
        <w:rPr>
          <w:color w:val="000000"/>
        </w:rPr>
        <w:t>/Cloud9)</w:t>
      </w:r>
    </w:p>
    <w:p w14:paraId="09CDFCE0" w14:textId="4DCF6566" w:rsidR="006D1213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>Session 6:</w:t>
      </w:r>
      <w:r w:rsidR="005C2830">
        <w:rPr>
          <w:color w:val="000000"/>
        </w:rPr>
        <w:t xml:space="preserve"> </w:t>
      </w:r>
      <w:r w:rsidR="00A6609F">
        <w:rPr>
          <w:color w:val="000000"/>
        </w:rPr>
        <w:t xml:space="preserve">Implementation of Ajax </w:t>
      </w:r>
    </w:p>
    <w:p w14:paraId="0FE757DB" w14:textId="257A3EAC" w:rsidR="001E5E8B" w:rsidRP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>Session 7:</w:t>
      </w:r>
      <w:r w:rsidR="00387172">
        <w:rPr>
          <w:color w:val="000000"/>
        </w:rPr>
        <w:t xml:space="preserve"> </w:t>
      </w:r>
      <w:r w:rsidR="00D55447">
        <w:rPr>
          <w:color w:val="000000"/>
        </w:rPr>
        <w:t>Spotting Gaps in our portfolios (</w:t>
      </w:r>
      <w:r w:rsidR="006D1213">
        <w:rPr>
          <w:color w:val="000000"/>
        </w:rPr>
        <w:t xml:space="preserve">Web </w:t>
      </w:r>
      <w:r w:rsidR="00D55447">
        <w:rPr>
          <w:color w:val="000000"/>
        </w:rPr>
        <w:t>Technology 1)</w:t>
      </w:r>
    </w:p>
    <w:p w14:paraId="60A410CA" w14:textId="5DC30F78" w:rsid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>Session 8:</w:t>
      </w:r>
      <w:r w:rsidR="00387172">
        <w:rPr>
          <w:color w:val="000000"/>
        </w:rPr>
        <w:t xml:space="preserve"> </w:t>
      </w:r>
      <w:r w:rsidR="00D55447">
        <w:rPr>
          <w:color w:val="000000"/>
        </w:rPr>
        <w:t>Spotting Gaps</w:t>
      </w:r>
      <w:r w:rsidR="00D55447">
        <w:rPr>
          <w:color w:val="000000"/>
        </w:rPr>
        <w:t xml:space="preserve"> in our portfolios (</w:t>
      </w:r>
      <w:r w:rsidR="006D1213">
        <w:rPr>
          <w:color w:val="000000"/>
        </w:rPr>
        <w:t xml:space="preserve">Web </w:t>
      </w:r>
      <w:r w:rsidR="00D55447">
        <w:rPr>
          <w:color w:val="000000"/>
        </w:rPr>
        <w:t>Technology 2)</w:t>
      </w:r>
    </w:p>
    <w:p w14:paraId="5230A169" w14:textId="075165EB" w:rsidR="001E5E8B" w:rsidRDefault="001E5E8B" w:rsidP="001E5E8B">
      <w:pPr>
        <w:pStyle w:val="Body"/>
        <w:rPr>
          <w:color w:val="000000"/>
        </w:rPr>
      </w:pPr>
      <w:r>
        <w:rPr>
          <w:color w:val="000000"/>
        </w:rPr>
        <w:t xml:space="preserve">Session 9: </w:t>
      </w:r>
      <w:r w:rsidR="006D1213">
        <w:rPr>
          <w:color w:val="000000"/>
        </w:rPr>
        <w:t>Spotting Gaps in our portfolios (</w:t>
      </w:r>
      <w:r w:rsidR="006D1213">
        <w:rPr>
          <w:color w:val="000000"/>
        </w:rPr>
        <w:t>Mobile</w:t>
      </w:r>
      <w:r w:rsidR="006D1213">
        <w:rPr>
          <w:color w:val="000000"/>
        </w:rPr>
        <w:t xml:space="preserve"> Technology 1)</w:t>
      </w:r>
    </w:p>
    <w:p w14:paraId="7422211E" w14:textId="7B1BB633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 xml:space="preserve">Session 10: </w:t>
      </w:r>
      <w:r w:rsidR="006D1213">
        <w:rPr>
          <w:color w:val="000000"/>
        </w:rPr>
        <w:t xml:space="preserve">Spotting Gaps in our portfolios (Mobile </w:t>
      </w:r>
      <w:r w:rsidR="006D1213">
        <w:rPr>
          <w:color w:val="000000"/>
        </w:rPr>
        <w:t>Technology 2</w:t>
      </w:r>
      <w:r w:rsidR="006D1213">
        <w:rPr>
          <w:color w:val="000000"/>
        </w:rPr>
        <w:t>)</w:t>
      </w:r>
    </w:p>
    <w:p w14:paraId="3DFAF55A" w14:textId="7200B650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 xml:space="preserve">Session 11: </w:t>
      </w:r>
      <w:r w:rsidR="00A6609F">
        <w:rPr>
          <w:color w:val="000000"/>
        </w:rPr>
        <w:t>Case Studies</w:t>
      </w:r>
    </w:p>
    <w:p w14:paraId="630DCF4E" w14:textId="7AB17C84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 xml:space="preserve">Session 12: </w:t>
      </w:r>
      <w:r w:rsidR="00A6609F">
        <w:rPr>
          <w:color w:val="000000"/>
        </w:rPr>
        <w:t>Interviewing Techniques</w:t>
      </w:r>
    </w:p>
    <w:p w14:paraId="21E25777" w14:textId="73BB6729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 xml:space="preserve">Session 13: </w:t>
      </w:r>
      <w:r w:rsidR="009C3ABC">
        <w:rPr>
          <w:color w:val="000000"/>
        </w:rPr>
        <w:t>Portfolio Branding</w:t>
      </w:r>
    </w:p>
    <w:p w14:paraId="1634F882" w14:textId="565F32B1" w:rsidR="00E74919" w:rsidRDefault="00E74919" w:rsidP="00E74919">
      <w:pPr>
        <w:pStyle w:val="Body"/>
        <w:rPr>
          <w:color w:val="000000"/>
        </w:rPr>
      </w:pPr>
      <w:r>
        <w:rPr>
          <w:color w:val="000000"/>
        </w:rPr>
        <w:t>Session 14:</w:t>
      </w:r>
      <w:r w:rsidR="009910E4">
        <w:rPr>
          <w:color w:val="000000"/>
        </w:rPr>
        <w:t xml:space="preserve"> </w:t>
      </w:r>
      <w:r w:rsidR="009C3ABC">
        <w:rPr>
          <w:color w:val="000000"/>
        </w:rPr>
        <w:t>Social Media/Linked in</w:t>
      </w:r>
    </w:p>
    <w:p w14:paraId="2B1C34CB" w14:textId="7771733F" w:rsidR="00E74919" w:rsidRDefault="00D4310C" w:rsidP="001E5E8B">
      <w:pPr>
        <w:pStyle w:val="Body"/>
        <w:rPr>
          <w:color w:val="000000"/>
        </w:rPr>
      </w:pPr>
      <w:r>
        <w:rPr>
          <w:color w:val="000000"/>
        </w:rPr>
        <w:t xml:space="preserve">Session 15: </w:t>
      </w:r>
      <w:r w:rsidR="009C3ABC">
        <w:rPr>
          <w:color w:val="000000"/>
        </w:rPr>
        <w:t>Implementation of SEO</w:t>
      </w:r>
    </w:p>
    <w:p w14:paraId="50510A54" w14:textId="4DA8E8D5" w:rsidR="00D4310C" w:rsidRDefault="00D4310C" w:rsidP="001E5E8B">
      <w:pPr>
        <w:pStyle w:val="Body"/>
        <w:rPr>
          <w:color w:val="000000"/>
        </w:rPr>
      </w:pPr>
      <w:r>
        <w:rPr>
          <w:color w:val="000000"/>
        </w:rPr>
        <w:t>Session 16:</w:t>
      </w:r>
      <w:r w:rsidR="00A76676">
        <w:rPr>
          <w:color w:val="000000"/>
        </w:rPr>
        <w:t xml:space="preserve"> </w:t>
      </w:r>
      <w:r w:rsidR="009910E4">
        <w:rPr>
          <w:color w:val="000000"/>
        </w:rPr>
        <w:t>Projects Due</w:t>
      </w:r>
    </w:p>
    <w:p w14:paraId="5577C701" w14:textId="30C112B9" w:rsidR="00E00818" w:rsidRPr="004273F0" w:rsidRDefault="00E85129" w:rsidP="0067390E">
      <w:pPr>
        <w:pStyle w:val="Heading3"/>
        <w:ind w:firstLine="720"/>
        <w:rPr>
          <w:rFonts w:ascii="Calibri" w:hAnsi="Calibri" w:cs="Calibri"/>
        </w:rPr>
      </w:pPr>
      <w:r>
        <w:br w:type="page"/>
      </w:r>
      <w:r w:rsidR="0067390E" w:rsidRPr="004273F0">
        <w:rPr>
          <w:rFonts w:ascii="Calibri" w:hAnsi="Calibri" w:cs="Calibri"/>
        </w:rPr>
        <w:lastRenderedPageBreak/>
        <w:t xml:space="preserve"> </w:t>
      </w:r>
    </w:p>
    <w:p w14:paraId="6F1A5E4E" w14:textId="77777777" w:rsidR="00E85129" w:rsidRDefault="00E85129">
      <w:pPr>
        <w:pStyle w:val="Body"/>
      </w:pPr>
    </w:p>
    <w:sectPr w:rsidR="00E85129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47442" w14:textId="77777777" w:rsidR="0013565D" w:rsidRDefault="0013565D">
      <w:r>
        <w:separator/>
      </w:r>
    </w:p>
  </w:endnote>
  <w:endnote w:type="continuationSeparator" w:id="0">
    <w:p w14:paraId="454BE29C" w14:textId="77777777" w:rsidR="0013565D" w:rsidRDefault="0013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1B19E" w14:textId="56404FFB" w:rsidR="00680F7B" w:rsidRDefault="00680F7B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  <w:r>
      <w:rPr>
        <w:rStyle w:val="PageNumber"/>
        <w:rFonts w:ascii="Verdana" w:hAnsi="Verdana"/>
        <w:sz w:val="16"/>
      </w:rPr>
      <w:fldChar w:fldCharType="begin"/>
    </w:r>
    <w:r>
      <w:rPr>
        <w:rStyle w:val="PageNumber"/>
        <w:rFonts w:ascii="Verdana" w:hAnsi="Verdana"/>
        <w:sz w:val="16"/>
      </w:rPr>
      <w:instrText xml:space="preserve"> PAGE </w:instrText>
    </w:r>
    <w:r>
      <w:rPr>
        <w:rStyle w:val="PageNumber"/>
        <w:rFonts w:ascii="Verdana" w:hAnsi="Verdana"/>
        <w:sz w:val="16"/>
      </w:rPr>
      <w:fldChar w:fldCharType="separate"/>
    </w:r>
    <w:r w:rsidR="005E5DFF">
      <w:rPr>
        <w:rStyle w:val="PageNumber"/>
        <w:rFonts w:ascii="Verdana" w:hAnsi="Verdana"/>
        <w:noProof/>
        <w:sz w:val="16"/>
      </w:rPr>
      <w:t>1</w:t>
    </w:r>
    <w:r>
      <w:rPr>
        <w:rStyle w:val="PageNumber"/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4FD11" w14:textId="77777777" w:rsidR="0013565D" w:rsidRDefault="0013565D">
      <w:r>
        <w:separator/>
      </w:r>
    </w:p>
  </w:footnote>
  <w:footnote w:type="continuationSeparator" w:id="0">
    <w:p w14:paraId="18870771" w14:textId="77777777" w:rsidR="0013565D" w:rsidRDefault="0013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A0E16"/>
    <w:multiLevelType w:val="hybridMultilevel"/>
    <w:tmpl w:val="3F0298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431D57"/>
    <w:multiLevelType w:val="hybridMultilevel"/>
    <w:tmpl w:val="99EED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53"/>
    <w:rsid w:val="0000537B"/>
    <w:rsid w:val="00013565"/>
    <w:rsid w:val="00024462"/>
    <w:rsid w:val="000368E0"/>
    <w:rsid w:val="0004500F"/>
    <w:rsid w:val="000465B1"/>
    <w:rsid w:val="00052CCC"/>
    <w:rsid w:val="00095465"/>
    <w:rsid w:val="000D74EE"/>
    <w:rsid w:val="000F6030"/>
    <w:rsid w:val="001114D1"/>
    <w:rsid w:val="00112C12"/>
    <w:rsid w:val="0013565D"/>
    <w:rsid w:val="001376CE"/>
    <w:rsid w:val="001524D6"/>
    <w:rsid w:val="001644B7"/>
    <w:rsid w:val="00164CB0"/>
    <w:rsid w:val="001A7169"/>
    <w:rsid w:val="001B421D"/>
    <w:rsid w:val="001D28BB"/>
    <w:rsid w:val="001E454D"/>
    <w:rsid w:val="001E578F"/>
    <w:rsid w:val="001E5E8B"/>
    <w:rsid w:val="001F4F02"/>
    <w:rsid w:val="00205417"/>
    <w:rsid w:val="00222C55"/>
    <w:rsid w:val="00227B8E"/>
    <w:rsid w:val="002313E8"/>
    <w:rsid w:val="00237CAA"/>
    <w:rsid w:val="00266726"/>
    <w:rsid w:val="002E4017"/>
    <w:rsid w:val="002F0DE8"/>
    <w:rsid w:val="002F5DC1"/>
    <w:rsid w:val="003055CC"/>
    <w:rsid w:val="00314448"/>
    <w:rsid w:val="00321FE5"/>
    <w:rsid w:val="00387172"/>
    <w:rsid w:val="0039521B"/>
    <w:rsid w:val="003A0771"/>
    <w:rsid w:val="003C0C6D"/>
    <w:rsid w:val="003C5BC4"/>
    <w:rsid w:val="00421964"/>
    <w:rsid w:val="004273F0"/>
    <w:rsid w:val="00470A15"/>
    <w:rsid w:val="00472C11"/>
    <w:rsid w:val="004A1530"/>
    <w:rsid w:val="004F6BDB"/>
    <w:rsid w:val="005025E3"/>
    <w:rsid w:val="005356F7"/>
    <w:rsid w:val="00545572"/>
    <w:rsid w:val="00550F60"/>
    <w:rsid w:val="00552E08"/>
    <w:rsid w:val="005C2830"/>
    <w:rsid w:val="005E5DFF"/>
    <w:rsid w:val="005F39EB"/>
    <w:rsid w:val="00613AB2"/>
    <w:rsid w:val="00641405"/>
    <w:rsid w:val="0067390E"/>
    <w:rsid w:val="00680F7B"/>
    <w:rsid w:val="006C40E5"/>
    <w:rsid w:val="006D1213"/>
    <w:rsid w:val="006D5513"/>
    <w:rsid w:val="00734727"/>
    <w:rsid w:val="0073654B"/>
    <w:rsid w:val="007D77BC"/>
    <w:rsid w:val="007E0FCA"/>
    <w:rsid w:val="007E2ECB"/>
    <w:rsid w:val="008042B2"/>
    <w:rsid w:val="00867499"/>
    <w:rsid w:val="00872B4E"/>
    <w:rsid w:val="00881768"/>
    <w:rsid w:val="00904133"/>
    <w:rsid w:val="00910400"/>
    <w:rsid w:val="009473B2"/>
    <w:rsid w:val="00950E11"/>
    <w:rsid w:val="00951489"/>
    <w:rsid w:val="00977E60"/>
    <w:rsid w:val="009910E4"/>
    <w:rsid w:val="009C1CC4"/>
    <w:rsid w:val="009C3ABC"/>
    <w:rsid w:val="009D30A4"/>
    <w:rsid w:val="009E77CA"/>
    <w:rsid w:val="00A37311"/>
    <w:rsid w:val="00A6609F"/>
    <w:rsid w:val="00A76676"/>
    <w:rsid w:val="00A83C11"/>
    <w:rsid w:val="00AD0B58"/>
    <w:rsid w:val="00AF2F49"/>
    <w:rsid w:val="00B038C2"/>
    <w:rsid w:val="00B178F6"/>
    <w:rsid w:val="00B20330"/>
    <w:rsid w:val="00B42198"/>
    <w:rsid w:val="00B44CCD"/>
    <w:rsid w:val="00B66CA5"/>
    <w:rsid w:val="00BB1555"/>
    <w:rsid w:val="00BD389B"/>
    <w:rsid w:val="00BE55DA"/>
    <w:rsid w:val="00C519FB"/>
    <w:rsid w:val="00CB049F"/>
    <w:rsid w:val="00CC112D"/>
    <w:rsid w:val="00CF3092"/>
    <w:rsid w:val="00D06753"/>
    <w:rsid w:val="00D21321"/>
    <w:rsid w:val="00D40196"/>
    <w:rsid w:val="00D42381"/>
    <w:rsid w:val="00D4310C"/>
    <w:rsid w:val="00D55447"/>
    <w:rsid w:val="00D97492"/>
    <w:rsid w:val="00DB7C13"/>
    <w:rsid w:val="00E00818"/>
    <w:rsid w:val="00E51E7C"/>
    <w:rsid w:val="00E544EF"/>
    <w:rsid w:val="00E66F3F"/>
    <w:rsid w:val="00E74919"/>
    <w:rsid w:val="00E8511D"/>
    <w:rsid w:val="00E85129"/>
    <w:rsid w:val="00E86212"/>
    <w:rsid w:val="00E90222"/>
    <w:rsid w:val="00EE11CF"/>
    <w:rsid w:val="00EF7548"/>
    <w:rsid w:val="00F42583"/>
    <w:rsid w:val="00F71EC2"/>
    <w:rsid w:val="00F94EF7"/>
    <w:rsid w:val="00FE101B"/>
    <w:rsid w:val="00FE5A4D"/>
    <w:rsid w:val="00FF047C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A08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Helvetica" w:hAnsi="Helvetica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3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Helvetica" w:hAnsi="Helvetica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60" w:after="40"/>
      <w:outlineLvl w:val="3"/>
    </w:pPr>
    <w:rPr>
      <w:rFonts w:ascii="Verdana" w:hAnsi="Verdana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pPr>
      <w:spacing w:before="60" w:after="40"/>
    </w:pPr>
    <w:rPr>
      <w:rFonts w:ascii="Verdana" w:hAnsi="Verdana"/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bullet">
    <w:name w:val="bullet"/>
    <w:basedOn w:val="Body"/>
    <w:pPr>
      <w:tabs>
        <w:tab w:val="left" w:pos="720"/>
      </w:tabs>
      <w:spacing w:before="40" w:after="20"/>
      <w:ind w:left="720" w:hanging="360"/>
    </w:pPr>
  </w:style>
  <w:style w:type="paragraph" w:customStyle="1" w:styleId="cellbody1">
    <w:name w:val="cellbody1"/>
    <w:basedOn w:val="Normal"/>
    <w:pPr>
      <w:spacing w:before="20" w:after="20"/>
    </w:pPr>
    <w:rPr>
      <w:rFonts w:ascii="Verdana" w:hAnsi="Verdana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sessionbullet">
    <w:name w:val="sessionbullet"/>
    <w:basedOn w:val="bullet"/>
    <w:pPr>
      <w:tabs>
        <w:tab w:val="clear" w:pos="720"/>
        <w:tab w:val="left" w:pos="1800"/>
      </w:tabs>
      <w:ind w:left="1800" w:hanging="144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5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5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0818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5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9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260</Words>
  <Characters>1485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Toxicology Considerations in Clinical Trials Syllabus</vt:lpstr>
    </vt:vector>
  </TitlesOfParts>
  <Company>MindCastle Interactive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 Considerations in Clinical Trials Syllabus</dc:title>
  <dc:creator>Artie Pajak</dc:creator>
  <cp:lastModifiedBy>Kristian Secor</cp:lastModifiedBy>
  <cp:revision>25</cp:revision>
  <cp:lastPrinted>2011-10-05T23:11:00Z</cp:lastPrinted>
  <dcterms:created xsi:type="dcterms:W3CDTF">2017-10-25T01:08:00Z</dcterms:created>
  <dcterms:modified xsi:type="dcterms:W3CDTF">2017-10-25T03:30:00Z</dcterms:modified>
</cp:coreProperties>
</file>