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A3286" w:rsidRPr="00AA3286" w:rsidRDefault="00AA3286" w:rsidP="00AA3286">
      <w:pPr>
        <w:spacing w:beforeLines="1" w:afterLines="1" w:line="480" w:lineRule="auto"/>
        <w:rPr>
          <w:rFonts w:ascii="Times New Roman" w:hAnsi="Times New Roman" w:cs="Times New Roman"/>
          <w:b/>
          <w:szCs w:val="20"/>
        </w:rPr>
      </w:pPr>
      <w:bookmarkStart w:id="0" w:name="9"/>
      <w:bookmarkEnd w:id="0"/>
      <w:r w:rsidRPr="00AA3286">
        <w:rPr>
          <w:rFonts w:ascii="Times New Roman" w:hAnsi="Times New Roman" w:cs="Times New Roman"/>
          <w:b/>
          <w:szCs w:val="20"/>
        </w:rPr>
        <w:t>Principles for including media elements in computer based projects: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Words and graphics are more effective than just words alone (Multimedia Principle)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Place text next to the graphic for greatest impact (Contiguity Principle)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Learning is most effective when words are presented as audio narration rather than onscreen text (Modality Principle)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Sometimes presenting both text and audio narration can hurt learning. (Redunda</w:t>
      </w:r>
      <w:r>
        <w:rPr>
          <w:rFonts w:ascii="Times New Roman" w:hAnsi="Times New Roman"/>
          <w:szCs w:val="20"/>
        </w:rPr>
        <w:t>n</w:t>
      </w:r>
      <w:r w:rsidRPr="00AA3286">
        <w:rPr>
          <w:rFonts w:ascii="Times New Roman" w:hAnsi="Times New Roman"/>
          <w:szCs w:val="20"/>
        </w:rPr>
        <w:t>cy Principle)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Sometimes adding interesting material can hurt learning. Avoid extraneous material that does not directly add to the project. (Coherence Principle)</w:t>
      </w:r>
    </w:p>
    <w:p w:rsidR="00AA3286" w:rsidRPr="00AA3286" w:rsidRDefault="00AA3286" w:rsidP="00AA3286">
      <w:pPr>
        <w:numPr>
          <w:ilvl w:val="0"/>
          <w:numId w:val="24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Use conversational words (rather than formal) and when applicable, virtual coaches. (Personalization Principle)</w:t>
      </w:r>
    </w:p>
    <w:p w:rsidR="00AA3286" w:rsidRPr="00AA3286" w:rsidRDefault="00AA3286" w:rsidP="00AA3286">
      <w:pPr>
        <w:spacing w:beforeLines="1" w:afterLines="1" w:line="480" w:lineRule="auto"/>
        <w:rPr>
          <w:rFonts w:ascii="Times New Roman" w:hAnsi="Times New Roman" w:cs="Times New Roman"/>
          <w:b/>
          <w:szCs w:val="20"/>
        </w:rPr>
      </w:pPr>
      <w:r w:rsidRPr="00AA3286">
        <w:rPr>
          <w:rFonts w:ascii="Times New Roman" w:hAnsi="Times New Roman" w:cs="Times New Roman"/>
          <w:b/>
          <w:szCs w:val="20"/>
        </w:rPr>
        <w:t>Principles for creating online practice exercises: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The interactions you create (navigation, sliders, buttons, etc.) should mirror what you are teaching. For instance, if you want to teach how to react in a certain environment, create a simulation. If it is something that requires rote memory, create mnemonic devices for the audience to learn and repeat.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If what you are teaching has a task that is critical or crucial to the process, give more time to practice within the project.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Apply the principles above ;-)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Help your learners help themselves. Try to include reflective questions during online lessons.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 xml:space="preserve">Besides online lessons and problems, include worked examples - show them </w:t>
      </w:r>
      <w:proofErr w:type="gramStart"/>
      <w:r w:rsidRPr="00AA3286">
        <w:rPr>
          <w:rFonts w:ascii="Times New Roman" w:hAnsi="Times New Roman"/>
          <w:szCs w:val="20"/>
        </w:rPr>
        <w:t>your</w:t>
      </w:r>
      <w:proofErr w:type="gramEnd"/>
      <w:r w:rsidRPr="00AA3286">
        <w:rPr>
          <w:rFonts w:ascii="Times New Roman" w:hAnsi="Times New Roman"/>
          <w:szCs w:val="20"/>
        </w:rPr>
        <w:t xml:space="preserve"> thought processes and how you got from one point to the other, as is relevant.</w:t>
      </w:r>
    </w:p>
    <w:p w:rsidR="00AA3286" w:rsidRPr="00AA3286" w:rsidRDefault="00AA3286" w:rsidP="00AA3286">
      <w:pPr>
        <w:numPr>
          <w:ilvl w:val="0"/>
          <w:numId w:val="25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If possible, include collaborative exercises. Interactions with others will keep them online and help them assimilate the information.</w:t>
      </w:r>
    </w:p>
    <w:p w:rsidR="00AA3286" w:rsidRPr="00AA3286" w:rsidRDefault="00AA3286" w:rsidP="00AA3286">
      <w:pPr>
        <w:spacing w:beforeLines="1" w:afterLines="1" w:line="480" w:lineRule="auto"/>
        <w:rPr>
          <w:rFonts w:ascii="Times New Roman" w:hAnsi="Times New Roman" w:cs="Times New Roman"/>
          <w:b/>
          <w:szCs w:val="20"/>
        </w:rPr>
      </w:pPr>
      <w:r w:rsidRPr="00AA3286">
        <w:rPr>
          <w:rFonts w:ascii="Times New Roman" w:hAnsi="Times New Roman" w:cs="Times New Roman"/>
          <w:b/>
          <w:szCs w:val="20"/>
        </w:rPr>
        <w:t>Multimedia Key Steps for Instructional Design: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Perform a needs analysis. Identify what is the problem and need, analyze the target audience, and perform a cost/benefit analysis.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Determine the instructional strategy. Presentation, real life simulation, demonstration, repetitive practice. Modules? And how many? Ultimate goal (what you want them to learn)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Take a good look at your content. Put like material with like (chunking). Make sure all content serves a purpose to your learners' needs.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Make your objectives measurable. Quizzes and tests should measure whether or not your main objective is being achieved (both software and learning.)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An information flow chart helps A LOT!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 xml:space="preserve">Determine the </w:t>
      </w:r>
      <w:proofErr w:type="spellStart"/>
      <w:proofErr w:type="gramStart"/>
      <w:r w:rsidRPr="00AA3286">
        <w:rPr>
          <w:rFonts w:ascii="Times New Roman" w:hAnsi="Times New Roman"/>
          <w:szCs w:val="20"/>
        </w:rPr>
        <w:t>gui</w:t>
      </w:r>
      <w:proofErr w:type="spellEnd"/>
      <w:proofErr w:type="gramEnd"/>
      <w:r w:rsidRPr="00AA3286">
        <w:rPr>
          <w:rFonts w:ascii="Times New Roman" w:hAnsi="Times New Roman"/>
          <w:szCs w:val="20"/>
        </w:rPr>
        <w:t xml:space="preserve"> look and feel but don't build yet (this is after you do all the structural, foundation work first.)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Create a software/interaction flow chart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Rough sketch each screen. Create storyboard.</w:t>
      </w:r>
    </w:p>
    <w:p w:rsidR="00AA3286" w:rsidRPr="00AA3286" w:rsidRDefault="00AA3286" w:rsidP="00AA3286">
      <w:pPr>
        <w:numPr>
          <w:ilvl w:val="0"/>
          <w:numId w:val="26"/>
        </w:numPr>
        <w:spacing w:beforeLines="1" w:afterLines="1" w:line="480" w:lineRule="auto"/>
        <w:rPr>
          <w:rFonts w:ascii="Times New Roman" w:hAnsi="Times New Roman"/>
          <w:szCs w:val="20"/>
        </w:rPr>
      </w:pPr>
      <w:r w:rsidRPr="00AA3286">
        <w:rPr>
          <w:rFonts w:ascii="Times New Roman" w:hAnsi="Times New Roman"/>
          <w:szCs w:val="20"/>
        </w:rPr>
        <w:t>Program the work, testing functions as you create. Add multimedia and graphics production work. Integrate the interface.</w:t>
      </w:r>
    </w:p>
    <w:p w:rsidR="007D2CF7" w:rsidRPr="00AA3286" w:rsidRDefault="00AA3286" w:rsidP="00AA3286">
      <w:pPr>
        <w:spacing w:before="1" w:after="1" w:line="480" w:lineRule="auto"/>
        <w:rPr>
          <w:rFonts w:ascii="Times New Roman" w:hAnsi="Times New Roman"/>
        </w:rPr>
      </w:pPr>
    </w:p>
    <w:sectPr w:rsidR="007D2CF7" w:rsidRPr="00AA328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F03B4B"/>
    <w:multiLevelType w:val="multilevel"/>
    <w:tmpl w:val="F288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A23E9"/>
    <w:multiLevelType w:val="multilevel"/>
    <w:tmpl w:val="C4C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E40E8"/>
    <w:multiLevelType w:val="multilevel"/>
    <w:tmpl w:val="8882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6540B"/>
    <w:multiLevelType w:val="multilevel"/>
    <w:tmpl w:val="BF2C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B4D5C"/>
    <w:multiLevelType w:val="multilevel"/>
    <w:tmpl w:val="F0FE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82AED"/>
    <w:multiLevelType w:val="multilevel"/>
    <w:tmpl w:val="E2CC4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B480C"/>
    <w:multiLevelType w:val="multilevel"/>
    <w:tmpl w:val="6A74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F29C7"/>
    <w:multiLevelType w:val="multilevel"/>
    <w:tmpl w:val="E946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66608"/>
    <w:multiLevelType w:val="multilevel"/>
    <w:tmpl w:val="2900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5057C"/>
    <w:multiLevelType w:val="multilevel"/>
    <w:tmpl w:val="1466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7409E8"/>
    <w:multiLevelType w:val="multilevel"/>
    <w:tmpl w:val="8B44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254F40"/>
    <w:multiLevelType w:val="multilevel"/>
    <w:tmpl w:val="090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8226B6"/>
    <w:multiLevelType w:val="multilevel"/>
    <w:tmpl w:val="9BD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2768C2"/>
    <w:multiLevelType w:val="multilevel"/>
    <w:tmpl w:val="3AB4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A156874"/>
    <w:multiLevelType w:val="multilevel"/>
    <w:tmpl w:val="0E24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5C144D"/>
    <w:multiLevelType w:val="multilevel"/>
    <w:tmpl w:val="DF4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A03DC0"/>
    <w:multiLevelType w:val="multilevel"/>
    <w:tmpl w:val="84DC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D51621"/>
    <w:multiLevelType w:val="multilevel"/>
    <w:tmpl w:val="4226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E0683"/>
    <w:multiLevelType w:val="multilevel"/>
    <w:tmpl w:val="F83C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2F3744"/>
    <w:multiLevelType w:val="multilevel"/>
    <w:tmpl w:val="E15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9E7328"/>
    <w:multiLevelType w:val="multilevel"/>
    <w:tmpl w:val="500A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C57D9E"/>
    <w:multiLevelType w:val="multilevel"/>
    <w:tmpl w:val="B8D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8801AC"/>
    <w:multiLevelType w:val="multilevel"/>
    <w:tmpl w:val="9F2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3503278"/>
    <w:multiLevelType w:val="multilevel"/>
    <w:tmpl w:val="EA3E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F1757F"/>
    <w:multiLevelType w:val="multilevel"/>
    <w:tmpl w:val="CEB4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2E1B1E"/>
    <w:multiLevelType w:val="multilevel"/>
    <w:tmpl w:val="F1AE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23"/>
  </w:num>
  <w:num w:numId="5">
    <w:abstractNumId w:val="6"/>
  </w:num>
  <w:num w:numId="6">
    <w:abstractNumId w:val="18"/>
  </w:num>
  <w:num w:numId="7">
    <w:abstractNumId w:val="20"/>
  </w:num>
  <w:num w:numId="8">
    <w:abstractNumId w:val="25"/>
  </w:num>
  <w:num w:numId="9">
    <w:abstractNumId w:val="3"/>
  </w:num>
  <w:num w:numId="10">
    <w:abstractNumId w:val="14"/>
  </w:num>
  <w:num w:numId="11">
    <w:abstractNumId w:val="19"/>
  </w:num>
  <w:num w:numId="12">
    <w:abstractNumId w:val="1"/>
  </w:num>
  <w:num w:numId="13">
    <w:abstractNumId w:val="21"/>
  </w:num>
  <w:num w:numId="14">
    <w:abstractNumId w:val="15"/>
  </w:num>
  <w:num w:numId="15">
    <w:abstractNumId w:val="10"/>
  </w:num>
  <w:num w:numId="16">
    <w:abstractNumId w:val="0"/>
  </w:num>
  <w:num w:numId="17">
    <w:abstractNumId w:val="5"/>
  </w:num>
  <w:num w:numId="18">
    <w:abstractNumId w:val="16"/>
  </w:num>
  <w:num w:numId="19">
    <w:abstractNumId w:val="24"/>
  </w:num>
  <w:num w:numId="20">
    <w:abstractNumId w:val="22"/>
  </w:num>
  <w:num w:numId="21">
    <w:abstractNumId w:val="8"/>
  </w:num>
  <w:num w:numId="22">
    <w:abstractNumId w:val="11"/>
  </w:num>
  <w:num w:numId="23">
    <w:abstractNumId w:val="9"/>
  </w:num>
  <w:num w:numId="24">
    <w:abstractNumId w:val="2"/>
  </w:num>
  <w:num w:numId="25">
    <w:abstractNumId w:val="7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A3286"/>
    <w:rsid w:val="00AA3286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CF7"/>
  </w:style>
  <w:style w:type="paragraph" w:styleId="Heading2">
    <w:name w:val="heading 2"/>
    <w:basedOn w:val="Normal"/>
    <w:link w:val="Heading2Char"/>
    <w:uiPriority w:val="9"/>
    <w:rsid w:val="00AA3286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AA3286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paragraph" w:styleId="Heading4">
    <w:name w:val="heading 4"/>
    <w:basedOn w:val="Normal"/>
    <w:link w:val="Heading4Char"/>
    <w:uiPriority w:val="9"/>
    <w:rsid w:val="00AA3286"/>
    <w:pPr>
      <w:spacing w:beforeLines="1" w:afterLines="1"/>
      <w:outlineLvl w:val="3"/>
    </w:pPr>
    <w:rPr>
      <w:rFonts w:ascii="Times" w:hAnsi="Times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286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A3286"/>
    <w:rPr>
      <w:rFonts w:ascii="Times" w:hAnsi="Times"/>
      <w:b/>
      <w:sz w:val="27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AA3286"/>
    <w:rPr>
      <w:rFonts w:ascii="Times" w:hAnsi="Times"/>
      <w:b/>
      <w:szCs w:val="20"/>
    </w:rPr>
  </w:style>
  <w:style w:type="paragraph" w:styleId="NormalWeb">
    <w:name w:val="Normal (Web)"/>
    <w:basedOn w:val="Normal"/>
    <w:uiPriority w:val="99"/>
    <w:rsid w:val="00AA3286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AA3286"/>
    <w:rPr>
      <w:i/>
    </w:rPr>
  </w:style>
  <w:style w:type="character" w:styleId="Hyperlink">
    <w:name w:val="Hyperlink"/>
    <w:basedOn w:val="DefaultParagraphFont"/>
    <w:uiPriority w:val="99"/>
    <w:rsid w:val="00AA32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A3286"/>
    <w:rPr>
      <w:color w:val="0000FF"/>
      <w:u w:val="single"/>
    </w:rPr>
  </w:style>
  <w:style w:type="character" w:styleId="Strong">
    <w:name w:val="Strong"/>
    <w:basedOn w:val="DefaultParagraphFont"/>
    <w:uiPriority w:val="22"/>
    <w:rsid w:val="00AA3286"/>
    <w:rPr>
      <w:b/>
    </w:rPr>
  </w:style>
  <w:style w:type="character" w:customStyle="1" w:styleId="comment">
    <w:name w:val="comment"/>
    <w:basedOn w:val="DefaultParagraphFont"/>
    <w:rsid w:val="00AA3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2147</Characters>
  <Application>Microsoft Word 12.0.0</Application>
  <DocSecurity>0</DocSecurity>
  <Lines>17</Lines>
  <Paragraphs>4</Paragraphs>
  <ScaleCrop>false</ScaleCrop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2011-11-10T17:51:00Z</dcterms:created>
  <dcterms:modified xsi:type="dcterms:W3CDTF">2011-11-10T18:21:00Z</dcterms:modified>
</cp:coreProperties>
</file>